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301196" w:rsidRDefault="005610EE" w:rsidP="005610EE">
      <w:pPr>
        <w:spacing w:line="384" w:lineRule="auto"/>
        <w:rPr>
          <w:lang w:val="hu-HU"/>
        </w:rPr>
      </w:pPr>
    </w:p>
    <w:p w14:paraId="5076A553" w14:textId="77777777" w:rsidR="009F10DB" w:rsidRPr="00301196" w:rsidRDefault="009F10DB" w:rsidP="005610EE">
      <w:pPr>
        <w:spacing w:line="384" w:lineRule="auto"/>
        <w:jc w:val="center"/>
        <w:rPr>
          <w:b/>
          <w:bCs/>
          <w:lang w:val="hu-HU"/>
        </w:rPr>
      </w:pPr>
      <w:r w:rsidRPr="00301196">
        <w:rPr>
          <w:b/>
          <w:bCs/>
          <w:lang w:val="hu-HU"/>
        </w:rPr>
        <w:t xml:space="preserve">A TANTÁRGY ADATLAPJA </w:t>
      </w:r>
    </w:p>
    <w:p w14:paraId="21D4F8B8" w14:textId="774AFFED" w:rsidR="000A03FB" w:rsidRPr="00301196" w:rsidRDefault="000A03FB" w:rsidP="005610EE">
      <w:pPr>
        <w:spacing w:line="384" w:lineRule="auto"/>
        <w:jc w:val="center"/>
        <w:rPr>
          <w:lang w:val="hu-HU"/>
        </w:rPr>
      </w:pPr>
      <w:r w:rsidRPr="00301196">
        <w:t>Tudományos etika és integritás; szakdolgozatírás</w:t>
      </w:r>
    </w:p>
    <w:p w14:paraId="147D6DE1" w14:textId="10DCB448" w:rsidR="00123B64" w:rsidRPr="002C5A7D" w:rsidRDefault="00832BD1" w:rsidP="005610EE">
      <w:pPr>
        <w:spacing w:line="384" w:lineRule="auto"/>
        <w:jc w:val="center"/>
        <w:rPr>
          <w:lang w:val="hu-HU"/>
        </w:rPr>
      </w:pPr>
      <w:r w:rsidRPr="00301196">
        <w:rPr>
          <w:lang w:val="hu-HU"/>
        </w:rPr>
        <w:t>Egyetemi</w:t>
      </w:r>
      <w:r w:rsidR="005334A2" w:rsidRPr="00301196">
        <w:rPr>
          <w:lang w:val="hu-HU"/>
        </w:rPr>
        <w:t xml:space="preserve"> tanév</w:t>
      </w:r>
      <w:r w:rsidR="00363D20" w:rsidRPr="00301196">
        <w:rPr>
          <w:lang w:val="hu-HU"/>
        </w:rPr>
        <w:t xml:space="preserve"> </w:t>
      </w:r>
      <w:r w:rsidR="002C5A7D">
        <w:rPr>
          <w:b/>
          <w:color w:val="FF0000"/>
          <w:lang w:val="hu-HU"/>
        </w:rPr>
        <w:t>2025/2026</w:t>
      </w:r>
    </w:p>
    <w:p w14:paraId="28DAEF12" w14:textId="77777777" w:rsidR="002315D2" w:rsidRPr="00301196" w:rsidRDefault="002315D2" w:rsidP="00E703A6">
      <w:pPr>
        <w:rPr>
          <w:color w:val="FF0000"/>
          <w:lang w:val="hu-HU"/>
        </w:rPr>
      </w:pPr>
    </w:p>
    <w:p w14:paraId="6FE23610" w14:textId="4B489D7C" w:rsidR="00886616" w:rsidRPr="00301196" w:rsidRDefault="00886616" w:rsidP="00E703A6">
      <w:pPr>
        <w:ind w:left="142" w:hanging="567"/>
        <w:rPr>
          <w:b/>
          <w:lang w:val="hu-HU"/>
        </w:rPr>
      </w:pPr>
      <w:r w:rsidRPr="00301196">
        <w:rPr>
          <w:b/>
          <w:lang w:val="hu-HU"/>
        </w:rPr>
        <w:t xml:space="preserve">1. </w:t>
      </w:r>
      <w:r w:rsidR="004F1246" w:rsidRPr="00301196">
        <w:rPr>
          <w:b/>
          <w:lang w:val="hu-HU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301196" w14:paraId="36E5E3E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301196" w:rsidRDefault="00D51618" w:rsidP="00E703A6">
            <w:pPr>
              <w:keepNext/>
              <w:suppressAutoHyphens/>
              <w:ind w:left="34" w:right="-625"/>
              <w:outlineLvl w:val="0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1.1. </w:t>
            </w:r>
            <w:r w:rsidR="007843D7" w:rsidRPr="00301196">
              <w:rPr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3B71F6E7" w:rsidR="00D51618" w:rsidRPr="00301196" w:rsidRDefault="000A03FB" w:rsidP="003575C8">
            <w:pPr>
              <w:keepNext/>
              <w:suppressAutoHyphens/>
              <w:ind w:left="90" w:right="-625"/>
              <w:jc w:val="both"/>
              <w:outlineLvl w:val="0"/>
              <w:rPr>
                <w:lang w:val="hu-HU" w:eastAsia="zh-CN"/>
              </w:rPr>
            </w:pPr>
            <w:r w:rsidRPr="00301196">
              <w:t>Babeș–Bolyai Tudományegyetem</w:t>
            </w:r>
          </w:p>
        </w:tc>
      </w:tr>
      <w:tr w:rsidR="00D51618" w:rsidRPr="00301196" w14:paraId="337527D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301196" w:rsidRDefault="00D51618" w:rsidP="00E703A6">
            <w:pPr>
              <w:keepNext/>
              <w:suppressAutoHyphens/>
              <w:ind w:left="34"/>
              <w:outlineLvl w:val="4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1.2. </w:t>
            </w:r>
            <w:r w:rsidR="00EF2873" w:rsidRPr="00301196">
              <w:rPr>
                <w:lang w:val="hu-HU" w:eastAsia="zh-CN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27B63B74" w:rsidR="00D51618" w:rsidRPr="00301196" w:rsidRDefault="000A03FB" w:rsidP="00E703A6">
            <w:pPr>
              <w:keepNext/>
              <w:suppressAutoHyphens/>
              <w:ind w:left="90" w:right="-625"/>
              <w:outlineLvl w:val="0"/>
              <w:rPr>
                <w:lang w:val="hu-HU" w:eastAsia="zh-CN"/>
              </w:rPr>
            </w:pPr>
            <w:r w:rsidRPr="00301196">
              <w:t>Színház és Film Kar</w:t>
            </w:r>
          </w:p>
        </w:tc>
      </w:tr>
      <w:tr w:rsidR="00D51618" w:rsidRPr="00301196" w14:paraId="7601816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301196" w:rsidRDefault="00D51618" w:rsidP="00E703A6">
            <w:pPr>
              <w:keepNext/>
              <w:suppressAutoHyphens/>
              <w:ind w:left="34" w:right="-625"/>
              <w:outlineLvl w:val="0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1.3. </w:t>
            </w:r>
            <w:r w:rsidR="00893AF8" w:rsidRPr="00301196">
              <w:rPr>
                <w:lang w:val="hu-HU" w:eastAsia="zh-CN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442EBCF2" w:rsidR="00D51618" w:rsidRPr="00301196" w:rsidRDefault="000A03FB" w:rsidP="00E703A6">
            <w:pPr>
              <w:keepNext/>
              <w:suppressAutoHyphens/>
              <w:ind w:left="90" w:right="-625"/>
              <w:outlineLvl w:val="0"/>
              <w:rPr>
                <w:lang w:val="hu-HU" w:eastAsia="zh-CN"/>
              </w:rPr>
            </w:pPr>
            <w:r w:rsidRPr="00301196">
              <w:t>Magyar Színházi Intézet</w:t>
            </w:r>
          </w:p>
        </w:tc>
      </w:tr>
      <w:tr w:rsidR="00D51618" w:rsidRPr="00301196" w14:paraId="75057EA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301196" w:rsidRDefault="00D51618" w:rsidP="00E703A6">
            <w:pPr>
              <w:suppressAutoHyphens/>
              <w:ind w:left="34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>1.4.</w:t>
            </w:r>
            <w:r w:rsidRPr="00301196">
              <w:rPr>
                <w:b/>
                <w:lang w:val="hu-HU" w:eastAsia="zh-CN"/>
              </w:rPr>
              <w:t xml:space="preserve"> </w:t>
            </w:r>
            <w:r w:rsidR="00CA16E6" w:rsidRPr="00301196">
              <w:rPr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3F344673" w:rsidR="00D51618" w:rsidRPr="00301196" w:rsidRDefault="000A03FB" w:rsidP="00E703A6">
            <w:pPr>
              <w:keepNext/>
              <w:suppressAutoHyphens/>
              <w:ind w:left="90" w:right="-625"/>
              <w:outlineLvl w:val="0"/>
              <w:rPr>
                <w:lang w:val="hu-HU" w:eastAsia="zh-CN"/>
              </w:rPr>
            </w:pPr>
            <w:r w:rsidRPr="00301196">
              <w:t>Színház- és előadóművészet</w:t>
            </w:r>
          </w:p>
        </w:tc>
      </w:tr>
      <w:tr w:rsidR="00D51618" w:rsidRPr="00301196" w14:paraId="621A245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301196" w:rsidRDefault="00D51618" w:rsidP="00E703A6">
            <w:pPr>
              <w:suppressAutoHyphens/>
              <w:ind w:left="34"/>
              <w:rPr>
                <w:vertAlign w:val="superscript"/>
                <w:lang w:val="hu-HU" w:eastAsia="zh-CN"/>
              </w:rPr>
            </w:pPr>
            <w:r w:rsidRPr="00301196">
              <w:rPr>
                <w:lang w:val="hu-HU" w:eastAsia="zh-CN"/>
              </w:rPr>
              <w:t>1.5.</w:t>
            </w:r>
            <w:r w:rsidRPr="00301196">
              <w:rPr>
                <w:b/>
                <w:lang w:val="hu-HU" w:eastAsia="zh-CN"/>
              </w:rPr>
              <w:t xml:space="preserve"> </w:t>
            </w:r>
            <w:r w:rsidR="008C0848" w:rsidRPr="00301196">
              <w:rPr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54A09994" w:rsidR="00D51618" w:rsidRPr="00301196" w:rsidRDefault="000A03FB" w:rsidP="00E703A6">
            <w:pPr>
              <w:keepNext/>
              <w:suppressAutoHyphens/>
              <w:ind w:left="90" w:right="-625"/>
              <w:outlineLvl w:val="0"/>
              <w:rPr>
                <w:lang w:val="hu-HU" w:eastAsia="zh-CN"/>
              </w:rPr>
            </w:pPr>
            <w:r w:rsidRPr="00301196">
              <w:t>Alapképzés</w:t>
            </w:r>
          </w:p>
        </w:tc>
      </w:tr>
      <w:tr w:rsidR="00D51618" w:rsidRPr="00301196" w14:paraId="656B8906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301196" w:rsidRDefault="00D51618" w:rsidP="00E703A6">
            <w:pPr>
              <w:keepNext/>
              <w:suppressAutoHyphens/>
              <w:ind w:left="34"/>
              <w:outlineLvl w:val="1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1.6. </w:t>
            </w:r>
            <w:r w:rsidR="007506B7" w:rsidRPr="00301196">
              <w:rPr>
                <w:lang w:val="hu-HU" w:eastAsia="zh-CN"/>
              </w:rPr>
              <w:t>Tanulmányi program</w:t>
            </w:r>
            <w:r w:rsidR="00982E92" w:rsidRPr="00301196">
              <w:rPr>
                <w:lang w:val="hu-HU" w:eastAsia="zh-CN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2025CE64" w14:textId="7FCD6FE2" w:rsidR="00D51618" w:rsidRPr="00301196" w:rsidRDefault="000A03FB" w:rsidP="00E703A6">
            <w:pPr>
              <w:keepNext/>
              <w:suppressAutoHyphens/>
              <w:ind w:left="90" w:right="-625"/>
              <w:outlineLvl w:val="0"/>
              <w:rPr>
                <w:lang w:val="hu-HU" w:eastAsia="zh-CN"/>
              </w:rPr>
            </w:pPr>
            <w:r w:rsidRPr="00301196">
              <w:t>Teatrológia</w:t>
            </w:r>
          </w:p>
        </w:tc>
      </w:tr>
      <w:tr w:rsidR="00D51618" w:rsidRPr="00301196" w14:paraId="506B4158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301196" w:rsidRDefault="00D51618" w:rsidP="00E703A6">
            <w:pPr>
              <w:keepNext/>
              <w:suppressAutoHyphens/>
              <w:ind w:left="34"/>
              <w:outlineLvl w:val="1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1.7. </w:t>
            </w:r>
            <w:r w:rsidR="00414998" w:rsidRPr="00301196">
              <w:rPr>
                <w:lang w:val="hu-HU" w:eastAsia="zh-CN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398F7AEA" w14:textId="197195DF" w:rsidR="00D51618" w:rsidRPr="00301196" w:rsidRDefault="000A03FB" w:rsidP="00E703A6">
            <w:pPr>
              <w:keepNext/>
              <w:suppressAutoHyphens/>
              <w:ind w:right="-625"/>
              <w:outlineLvl w:val="0"/>
              <w:rPr>
                <w:lang w:val="hu-HU" w:eastAsia="zh-CN"/>
              </w:rPr>
            </w:pPr>
            <w:r w:rsidRPr="00301196">
              <w:t>Nappali képzés</w:t>
            </w:r>
          </w:p>
        </w:tc>
      </w:tr>
    </w:tbl>
    <w:p w14:paraId="04115883" w14:textId="77777777" w:rsidR="00FC204E" w:rsidRPr="00301196" w:rsidRDefault="00FC204E" w:rsidP="005610EE">
      <w:pPr>
        <w:rPr>
          <w:b/>
          <w:lang w:val="hu-HU"/>
        </w:rPr>
      </w:pPr>
    </w:p>
    <w:p w14:paraId="101334E7" w14:textId="3C22B1C8" w:rsidR="00366881" w:rsidRPr="00301196" w:rsidRDefault="00366881" w:rsidP="00E703A6">
      <w:pPr>
        <w:ind w:left="142" w:hanging="567"/>
        <w:rPr>
          <w:b/>
          <w:lang w:val="hu-HU"/>
        </w:rPr>
      </w:pPr>
      <w:r w:rsidRPr="00301196">
        <w:rPr>
          <w:b/>
          <w:lang w:val="hu-HU"/>
        </w:rPr>
        <w:t xml:space="preserve">2. </w:t>
      </w:r>
      <w:r w:rsidR="00B96828" w:rsidRPr="00301196">
        <w:rPr>
          <w:b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301196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301196" w:rsidRDefault="008F5E28" w:rsidP="00E703A6">
            <w:pPr>
              <w:suppressAutoHyphens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2.1. </w:t>
            </w:r>
            <w:r w:rsidR="002A6395" w:rsidRPr="00301196">
              <w:rPr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3CDF3965" w:rsidR="008F5E28" w:rsidRPr="00301196" w:rsidRDefault="000A03FB" w:rsidP="000A03FB">
            <w:pPr>
              <w:suppressAutoHyphens/>
              <w:rPr>
                <w:rFonts w:eastAsiaTheme="minorHAnsi"/>
                <w:lang w:val="hu-HU" w:eastAsia="en-US"/>
              </w:rPr>
            </w:pPr>
            <w:r w:rsidRPr="00301196">
              <w:rPr>
                <w:lang w:val="hu-HU" w:eastAsia="zh-CN"/>
              </w:rPr>
              <w:t>Tudományos etika és integritás; szakdolgozatírás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301196" w:rsidRDefault="00145A25" w:rsidP="00E703A6">
            <w:pPr>
              <w:suppressAutoHyphens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6EB5C76D" w:rsidR="008F5E28" w:rsidRPr="00301196" w:rsidRDefault="000A03FB" w:rsidP="00E703A6">
            <w:pPr>
              <w:suppressAutoHyphens/>
              <w:rPr>
                <w:bCs/>
                <w:lang w:val="hu-HU" w:eastAsia="zh-CN"/>
              </w:rPr>
            </w:pPr>
            <w:r w:rsidRPr="00301196">
              <w:t>VLM6705</w:t>
            </w:r>
          </w:p>
        </w:tc>
      </w:tr>
      <w:tr w:rsidR="008F5E28" w:rsidRPr="00301196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301196" w:rsidRDefault="008F5E28" w:rsidP="00E703A6">
            <w:pPr>
              <w:suppressAutoHyphens/>
              <w:ind w:left="34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2.2. </w:t>
            </w:r>
            <w:r w:rsidR="00C81073" w:rsidRPr="00301196">
              <w:rPr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2D1B81E8" w:rsidR="008F5E28" w:rsidRPr="002C5A7D" w:rsidRDefault="002C5A7D" w:rsidP="00E703A6">
            <w:pPr>
              <w:suppressAutoHyphens/>
              <w:rPr>
                <w:lang w:val="hu-HU" w:eastAsia="zh-CN"/>
              </w:rPr>
            </w:pPr>
            <w:r>
              <w:rPr>
                <w:lang w:val="hu-HU"/>
              </w:rPr>
              <w:t xml:space="preserve">Dr. </w:t>
            </w:r>
            <w:r w:rsidR="000A03FB" w:rsidRPr="00301196">
              <w:t>Tompa Andrea</w:t>
            </w:r>
            <w:r>
              <w:rPr>
                <w:lang w:val="hu-HU"/>
              </w:rPr>
              <w:t xml:space="preserve"> </w:t>
            </w:r>
          </w:p>
        </w:tc>
      </w:tr>
      <w:tr w:rsidR="008F5E28" w:rsidRPr="00301196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301196" w:rsidRDefault="008F5E28" w:rsidP="00E703A6">
            <w:pPr>
              <w:suppressAutoHyphens/>
              <w:ind w:left="34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2.3. </w:t>
            </w:r>
            <w:r w:rsidR="00B50086" w:rsidRPr="00301196">
              <w:rPr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1FDC0CBF" w:rsidR="008F5E28" w:rsidRPr="002C5A7D" w:rsidRDefault="002C5A7D" w:rsidP="00E703A6">
            <w:pPr>
              <w:suppressAutoHyphens/>
              <w:rPr>
                <w:lang w:val="hu-HU" w:eastAsia="zh-CN"/>
              </w:rPr>
            </w:pPr>
            <w:r>
              <w:rPr>
                <w:lang w:val="hu-HU" w:eastAsia="zh-CN"/>
              </w:rPr>
              <w:t xml:space="preserve">Dr. Tompa Andrea </w:t>
            </w:r>
          </w:p>
        </w:tc>
      </w:tr>
      <w:tr w:rsidR="007566DE" w:rsidRPr="00301196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301196" w:rsidRDefault="006016CF" w:rsidP="00E703A6">
            <w:pPr>
              <w:suppressAutoHyphens/>
              <w:ind w:left="34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2.4. </w:t>
            </w:r>
            <w:r w:rsidR="00F112CC" w:rsidRPr="00301196">
              <w:rPr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22E0A9FD" w:rsidR="006016CF" w:rsidRPr="002C5A7D" w:rsidRDefault="002C5A7D" w:rsidP="00E703A6">
            <w:pPr>
              <w:suppressAutoHyphens/>
              <w:jc w:val="center"/>
              <w:rPr>
                <w:lang w:val="hu-HU" w:eastAsia="zh-CN"/>
              </w:rPr>
            </w:pPr>
            <w:r w:rsidRPr="002C5A7D">
              <w:rPr>
                <w:lang w:val="hu-HU" w:eastAsia="zh-CN"/>
              </w:rPr>
              <w:t>III.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2C5A7D" w:rsidRDefault="006016CF" w:rsidP="00E703A6">
            <w:pPr>
              <w:suppressAutoHyphens/>
              <w:ind w:right="-203"/>
              <w:rPr>
                <w:lang w:val="hu-HU" w:eastAsia="zh-CN"/>
              </w:rPr>
            </w:pPr>
            <w:r w:rsidRPr="002C5A7D">
              <w:rPr>
                <w:lang w:val="hu-HU" w:eastAsia="zh-CN"/>
              </w:rPr>
              <w:t xml:space="preserve">2.5. </w:t>
            </w:r>
            <w:r w:rsidR="0059285C" w:rsidRPr="002C5A7D">
              <w:rPr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47EAAB16" w:rsidR="006016CF" w:rsidRPr="002C5A7D" w:rsidRDefault="002C5A7D" w:rsidP="00E703A6">
            <w:pPr>
              <w:suppressAutoHyphens/>
              <w:jc w:val="center"/>
              <w:rPr>
                <w:lang w:val="hu-HU" w:eastAsia="zh-CN"/>
              </w:rPr>
            </w:pPr>
            <w:r w:rsidRPr="002C5A7D">
              <w:rPr>
                <w:lang w:val="hu-HU" w:eastAsia="zh-CN"/>
              </w:rPr>
              <w:t>II.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2C5A7D" w:rsidRDefault="006016CF" w:rsidP="00E703A6">
            <w:pPr>
              <w:suppressAutoHyphens/>
              <w:ind w:right="-288"/>
              <w:rPr>
                <w:lang w:val="hu-HU" w:eastAsia="zh-CN"/>
              </w:rPr>
            </w:pPr>
            <w:r w:rsidRPr="002C5A7D">
              <w:rPr>
                <w:lang w:val="hu-HU" w:eastAsia="zh-CN"/>
              </w:rPr>
              <w:t xml:space="preserve">2.6. </w:t>
            </w:r>
            <w:r w:rsidR="00CE0922" w:rsidRPr="002C5A7D">
              <w:rPr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10B24343" w:rsidR="006016CF" w:rsidRPr="002C5A7D" w:rsidRDefault="002C5A7D" w:rsidP="00E703A6">
            <w:pPr>
              <w:suppressAutoHyphens/>
              <w:jc w:val="center"/>
              <w:rPr>
                <w:lang w:val="hu-HU" w:eastAsia="zh-CN"/>
              </w:rPr>
            </w:pPr>
            <w:r w:rsidRPr="002C5A7D">
              <w:rPr>
                <w:lang w:val="hu-HU" w:eastAsia="zh-CN"/>
              </w:rPr>
              <w:t>K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301196" w:rsidRDefault="006016CF" w:rsidP="00E703A6">
            <w:pPr>
              <w:suppressAutoHyphens/>
              <w:rPr>
                <w:vertAlign w:val="superscript"/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2.7. </w:t>
            </w:r>
            <w:r w:rsidR="00873733" w:rsidRPr="00301196">
              <w:rPr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06C22969" w:rsidR="006016CF" w:rsidRPr="002C5A7D" w:rsidRDefault="002C5A7D" w:rsidP="00E703A6">
            <w:pPr>
              <w:suppressAutoHyphens/>
              <w:rPr>
                <w:lang w:val="hu-HU" w:eastAsia="zh-CN"/>
              </w:rPr>
            </w:pPr>
            <w:r>
              <w:rPr>
                <w:lang w:val="hu-HU" w:eastAsia="zh-CN"/>
              </w:rPr>
              <w:t>DD</w:t>
            </w:r>
          </w:p>
        </w:tc>
      </w:tr>
    </w:tbl>
    <w:p w14:paraId="6E504759" w14:textId="77777777" w:rsidR="00586682" w:rsidRPr="00301196" w:rsidRDefault="00586682" w:rsidP="005610EE">
      <w:pPr>
        <w:suppressAutoHyphens/>
        <w:ind w:right="-765"/>
        <w:rPr>
          <w:lang w:val="hu-HU"/>
        </w:rPr>
      </w:pPr>
    </w:p>
    <w:p w14:paraId="59DB4156" w14:textId="5D51F603" w:rsidR="00586682" w:rsidRPr="00301196" w:rsidRDefault="00586682" w:rsidP="00E703A6">
      <w:pPr>
        <w:suppressAutoHyphens/>
        <w:ind w:right="-766" w:hanging="426"/>
        <w:rPr>
          <w:lang w:val="hu-HU" w:eastAsia="zh-CN"/>
        </w:rPr>
      </w:pPr>
      <w:r w:rsidRPr="00301196">
        <w:rPr>
          <w:b/>
          <w:lang w:val="hu-HU" w:eastAsia="zh-CN"/>
        </w:rPr>
        <w:t xml:space="preserve">3. </w:t>
      </w:r>
      <w:r w:rsidR="006F6533" w:rsidRPr="00301196">
        <w:rPr>
          <w:b/>
          <w:lang w:val="hu-HU" w:eastAsia="zh-CN"/>
        </w:rPr>
        <w:t xml:space="preserve">Teljes becsült idő </w:t>
      </w:r>
      <w:r w:rsidR="006F6533" w:rsidRPr="00301196">
        <w:rPr>
          <w:bCs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301196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301196" w:rsidRDefault="002D19B2" w:rsidP="00E703A6">
            <w:pPr>
              <w:keepNext/>
              <w:suppressAutoHyphens/>
              <w:outlineLvl w:val="1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>3.1.</w:t>
            </w:r>
            <w:r w:rsidR="000453A3" w:rsidRPr="00301196">
              <w:rPr>
                <w:lang w:val="hu-HU"/>
              </w:rPr>
              <w:t xml:space="preserve"> </w:t>
            </w:r>
            <w:r w:rsidR="000453A3" w:rsidRPr="00301196">
              <w:rPr>
                <w:lang w:val="hu-HU" w:eastAsia="zh-CN"/>
              </w:rPr>
              <w:t xml:space="preserve">Heti óraszám </w:t>
            </w:r>
            <w:r w:rsidRPr="00301196">
              <w:rPr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61BB6780" w:rsidR="002D19B2" w:rsidRPr="002C5A7D" w:rsidRDefault="002C5A7D" w:rsidP="00E703A6">
            <w:pPr>
              <w:suppressAutoHyphens/>
              <w:jc w:val="center"/>
              <w:rPr>
                <w:b/>
                <w:lang w:val="hu-HU" w:eastAsia="zh-CN"/>
              </w:rPr>
            </w:pPr>
            <w:r>
              <w:rPr>
                <w:b/>
                <w:lang w:val="hu-HU" w:eastAsia="zh-CN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301196" w:rsidRDefault="001C0ABE" w:rsidP="00E703A6">
            <w:pPr>
              <w:suppressAutoHyphens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6D7E88D7" w:rsidR="002D19B2" w:rsidRPr="002C5A7D" w:rsidRDefault="002C5A7D" w:rsidP="00E703A6">
            <w:pPr>
              <w:suppressAutoHyphens/>
              <w:jc w:val="center"/>
              <w:rPr>
                <w:b/>
                <w:lang w:val="hu-HU" w:eastAsia="zh-CN"/>
              </w:rPr>
            </w:pPr>
            <w:r>
              <w:rPr>
                <w:b/>
                <w:lang w:val="hu-HU" w:eastAsia="zh-CN"/>
              </w:rPr>
              <w:t>1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301196" w:rsidRDefault="00EB79BF" w:rsidP="00E703A6">
            <w:pPr>
              <w:suppressAutoHyphens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>3.3 szeminárium/labor</w:t>
            </w:r>
            <w:r w:rsidR="00CA31D8" w:rsidRPr="00301196">
              <w:rPr>
                <w:lang w:val="hu-HU"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2A549D2A" w:rsidR="002D19B2" w:rsidRPr="002C5A7D" w:rsidRDefault="002C5A7D" w:rsidP="00E703A6">
            <w:pPr>
              <w:suppressAutoHyphens/>
              <w:jc w:val="center"/>
              <w:rPr>
                <w:b/>
                <w:lang w:val="hu-HU" w:eastAsia="zh-CN"/>
              </w:rPr>
            </w:pPr>
            <w:r>
              <w:rPr>
                <w:b/>
                <w:lang w:val="hu-HU" w:eastAsia="zh-CN"/>
              </w:rPr>
              <w:t>1</w:t>
            </w:r>
          </w:p>
        </w:tc>
      </w:tr>
      <w:tr w:rsidR="004E578B" w:rsidRPr="00301196" w14:paraId="4ED618CB" w14:textId="77777777" w:rsidTr="004F1BB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301196" w:rsidRDefault="004E578B" w:rsidP="00E703A6">
            <w:pPr>
              <w:keepNext/>
              <w:suppressAutoHyphens/>
              <w:outlineLvl w:val="1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3.4. </w:t>
            </w:r>
            <w:r w:rsidR="00C93E7A" w:rsidRPr="00301196">
              <w:rPr>
                <w:lang w:val="hu-HU" w:eastAsia="zh-CN"/>
              </w:rPr>
              <w:t xml:space="preserve">Tantervben szereplő </w:t>
            </w:r>
            <w:proofErr w:type="spellStart"/>
            <w:r w:rsidR="00C93E7A" w:rsidRPr="00301196">
              <w:rPr>
                <w:lang w:val="hu-HU" w:eastAsia="zh-CN"/>
              </w:rPr>
              <w:t>összóraszám</w:t>
            </w:r>
            <w:proofErr w:type="spellEnd"/>
          </w:p>
        </w:tc>
        <w:tc>
          <w:tcPr>
            <w:tcW w:w="709" w:type="dxa"/>
            <w:vAlign w:val="center"/>
          </w:tcPr>
          <w:p w14:paraId="158B1893" w14:textId="1B073E5E" w:rsidR="004E578B" w:rsidRPr="002C5A7D" w:rsidRDefault="002C5A7D" w:rsidP="00E703A6">
            <w:pPr>
              <w:suppressAutoHyphens/>
              <w:jc w:val="center"/>
              <w:rPr>
                <w:lang w:val="hu-HU" w:eastAsia="zh-CN"/>
              </w:rPr>
            </w:pPr>
            <w:r>
              <w:rPr>
                <w:lang w:val="hu-HU" w:eastAsia="zh-CN"/>
              </w:rPr>
              <w:t>24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301196" w:rsidRDefault="001C0ABE" w:rsidP="00E703A6">
            <w:pPr>
              <w:suppressAutoHyphens/>
              <w:rPr>
                <w:color w:val="FF0000"/>
                <w:lang w:val="hu-HU" w:eastAsia="zh-CN"/>
              </w:rPr>
            </w:pPr>
            <w:r w:rsidRPr="00301196">
              <w:rPr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4233F2E6" w:rsidR="004E578B" w:rsidRPr="002C5A7D" w:rsidRDefault="002C5A7D" w:rsidP="00E703A6">
            <w:pPr>
              <w:suppressAutoHyphens/>
              <w:rPr>
                <w:lang w:val="hu-HU" w:eastAsia="zh-CN"/>
              </w:rPr>
            </w:pPr>
            <w:r>
              <w:rPr>
                <w:lang w:val="hu-HU" w:eastAsia="zh-CN"/>
              </w:rPr>
              <w:t>12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301196" w:rsidRDefault="004E578B" w:rsidP="00E703A6">
            <w:pPr>
              <w:suppressAutoHyphens/>
              <w:rPr>
                <w:bCs/>
                <w:lang w:val="hu-HU" w:eastAsia="zh-CN"/>
              </w:rPr>
            </w:pPr>
            <w:r w:rsidRPr="00301196">
              <w:rPr>
                <w:bCs/>
                <w:lang w:val="hu-HU" w:eastAsia="zh-CN"/>
              </w:rPr>
              <w:t xml:space="preserve">3.6 </w:t>
            </w:r>
            <w:r w:rsidR="00EB79BF" w:rsidRPr="00301196">
              <w:rPr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64665C1E" w:rsidR="004E578B" w:rsidRPr="002C5A7D" w:rsidRDefault="002C5A7D" w:rsidP="00E703A6">
            <w:pPr>
              <w:keepNext/>
              <w:suppressAutoHyphens/>
              <w:jc w:val="center"/>
              <w:outlineLvl w:val="1"/>
              <w:rPr>
                <w:b/>
                <w:lang w:val="hu-HU" w:eastAsia="zh-CN"/>
              </w:rPr>
            </w:pPr>
            <w:r>
              <w:rPr>
                <w:b/>
                <w:lang w:val="hu-HU" w:eastAsia="zh-CN"/>
              </w:rPr>
              <w:t>12</w:t>
            </w:r>
          </w:p>
        </w:tc>
      </w:tr>
      <w:tr w:rsidR="00117B5A" w:rsidRPr="00301196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301196" w:rsidRDefault="00F66643" w:rsidP="00E703A6">
            <w:pPr>
              <w:keepNext/>
              <w:suppressAutoHyphens/>
              <w:outlineLvl w:val="1"/>
              <w:rPr>
                <w:b/>
                <w:lang w:val="hu-HU" w:eastAsia="zh-CN"/>
              </w:rPr>
            </w:pPr>
            <w:r w:rsidRPr="00301196">
              <w:rPr>
                <w:b/>
                <w:lang w:val="hu-HU" w:eastAsia="zh-CN"/>
              </w:rPr>
              <w:t>A</w:t>
            </w:r>
            <w:r w:rsidR="006A0243" w:rsidRPr="00301196">
              <w:rPr>
                <w:b/>
                <w:lang w:val="hu-HU" w:eastAsia="zh-CN"/>
              </w:rPr>
              <w:t xml:space="preserve">z </w:t>
            </w:r>
            <w:r w:rsidR="00995E0D" w:rsidRPr="00301196">
              <w:rPr>
                <w:b/>
                <w:lang w:val="hu-HU" w:eastAsia="zh-CN"/>
              </w:rPr>
              <w:t>egyéni</w:t>
            </w:r>
            <w:r w:rsidR="006A0243" w:rsidRPr="00301196">
              <w:rPr>
                <w:b/>
                <w:lang w:val="hu-HU" w:eastAsia="zh-CN"/>
              </w:rPr>
              <w:t xml:space="preserve"> </w:t>
            </w:r>
            <w:r w:rsidRPr="00301196">
              <w:rPr>
                <w:b/>
                <w:lang w:val="hu-HU" w:eastAsia="zh-CN"/>
              </w:rPr>
              <w:t xml:space="preserve">tanulmányi </w:t>
            </w:r>
            <w:r w:rsidR="006A0243" w:rsidRPr="00301196">
              <w:rPr>
                <w:b/>
                <w:lang w:val="hu-HU" w:eastAsia="zh-CN"/>
              </w:rPr>
              <w:t>idő (</w:t>
            </w:r>
            <w:r w:rsidR="00995E0D" w:rsidRPr="00301196">
              <w:rPr>
                <w:b/>
                <w:lang w:val="hu-HU" w:eastAsia="zh-CN"/>
              </w:rPr>
              <w:t>E</w:t>
            </w:r>
            <w:r w:rsidR="006A0243" w:rsidRPr="00301196">
              <w:rPr>
                <w:b/>
                <w:lang w:val="hu-HU" w:eastAsia="zh-CN"/>
              </w:rPr>
              <w:t>T) és az önképzési tevékenységekre</w:t>
            </w:r>
            <w:r w:rsidR="00F8066B" w:rsidRPr="00301196">
              <w:rPr>
                <w:b/>
                <w:lang w:val="hu-HU" w:eastAsia="zh-CN"/>
              </w:rPr>
              <w:t xml:space="preserve"> (ÖT)</w:t>
            </w:r>
            <w:r w:rsidR="006A0243" w:rsidRPr="00301196">
              <w:rPr>
                <w:b/>
                <w:lang w:val="hu-HU" w:eastAsia="zh-CN"/>
              </w:rPr>
              <w:t xml:space="preserve"> szánt idő </w:t>
            </w:r>
            <w:r w:rsidRPr="00301196">
              <w:rPr>
                <w:b/>
                <w:lang w:val="hu-HU"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301196" w:rsidRDefault="00FE67FF" w:rsidP="00E703A6">
            <w:pPr>
              <w:keepNext/>
              <w:suppressAutoHyphens/>
              <w:jc w:val="center"/>
              <w:outlineLvl w:val="1"/>
              <w:rPr>
                <w:b/>
                <w:lang w:val="hu-HU" w:eastAsia="zh-CN"/>
              </w:rPr>
            </w:pPr>
            <w:r w:rsidRPr="00301196">
              <w:rPr>
                <w:b/>
                <w:lang w:val="hu-HU" w:eastAsia="zh-CN"/>
              </w:rPr>
              <w:t>óra</w:t>
            </w:r>
          </w:p>
        </w:tc>
      </w:tr>
      <w:tr w:rsidR="00117B5A" w:rsidRPr="00301196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301196" w:rsidRDefault="00AB0693" w:rsidP="00E703A6">
            <w:pPr>
              <w:suppressAutoHyphens/>
              <w:rPr>
                <w:b/>
                <w:lang w:val="hu-HU" w:eastAsia="zh-CN"/>
              </w:rPr>
            </w:pPr>
            <w:r w:rsidRPr="00301196">
              <w:rPr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4701479D" w:rsidR="00117B5A" w:rsidRPr="002C5A7D" w:rsidRDefault="002C5A7D" w:rsidP="008261D8">
            <w:pPr>
              <w:keepNext/>
              <w:suppressAutoHyphens/>
              <w:jc w:val="center"/>
              <w:outlineLvl w:val="1"/>
              <w:rPr>
                <w:lang w:val="hu-HU" w:eastAsia="zh-CN"/>
              </w:rPr>
            </w:pPr>
            <w:r>
              <w:rPr>
                <w:lang w:val="hu-HU" w:eastAsia="zh-CN"/>
              </w:rPr>
              <w:t>6</w:t>
            </w:r>
          </w:p>
        </w:tc>
      </w:tr>
      <w:tr w:rsidR="00117B5A" w:rsidRPr="00301196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301196" w:rsidRDefault="00A869F5" w:rsidP="00E703A6">
            <w:pPr>
              <w:keepNext/>
              <w:suppressAutoHyphens/>
              <w:outlineLvl w:val="1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56E1512C" w:rsidR="00117B5A" w:rsidRPr="002C5A7D" w:rsidRDefault="002C5A7D" w:rsidP="002C5A7D">
            <w:pPr>
              <w:keepNext/>
              <w:suppressAutoHyphens/>
              <w:outlineLvl w:val="1"/>
              <w:rPr>
                <w:lang w:val="hu-HU" w:eastAsia="zh-CN"/>
              </w:rPr>
            </w:pPr>
            <w:r>
              <w:rPr>
                <w:lang w:val="hu-HU" w:eastAsia="zh-CN"/>
              </w:rPr>
              <w:t>5</w:t>
            </w:r>
          </w:p>
        </w:tc>
      </w:tr>
      <w:tr w:rsidR="00117B5A" w:rsidRPr="00301196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2D92BAB6" w:rsidR="00117B5A" w:rsidRPr="00301196" w:rsidRDefault="00EB0A67" w:rsidP="00E703A6">
            <w:pPr>
              <w:keepNext/>
              <w:suppressAutoHyphens/>
              <w:outlineLvl w:val="1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5D07688F" w14:textId="17252549" w:rsidR="00117B5A" w:rsidRPr="002C5A7D" w:rsidRDefault="002C5A7D" w:rsidP="00E703A6">
            <w:pPr>
              <w:keepNext/>
              <w:suppressAutoHyphens/>
              <w:jc w:val="center"/>
              <w:outlineLvl w:val="1"/>
              <w:rPr>
                <w:lang w:val="hu-HU" w:eastAsia="zh-CN"/>
              </w:rPr>
            </w:pPr>
            <w:r>
              <w:rPr>
                <w:lang w:val="hu-HU" w:eastAsia="zh-CN"/>
              </w:rPr>
              <w:t>6</w:t>
            </w:r>
          </w:p>
        </w:tc>
      </w:tr>
      <w:tr w:rsidR="00117B5A" w:rsidRPr="00301196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301196" w:rsidRDefault="00EB1C45" w:rsidP="00E703A6">
            <w:pPr>
              <w:keepNext/>
              <w:suppressAutoHyphens/>
              <w:outlineLvl w:val="1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>Egyéni készségfejlesztés (</w:t>
            </w:r>
            <w:proofErr w:type="spellStart"/>
            <w:r w:rsidRPr="00301196">
              <w:rPr>
                <w:lang w:val="hu-HU" w:eastAsia="zh-CN"/>
              </w:rPr>
              <w:t>tutorálás</w:t>
            </w:r>
            <w:proofErr w:type="spellEnd"/>
            <w:r w:rsidRPr="00301196">
              <w:rPr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844841D" w14:textId="5A615E17" w:rsidR="00117B5A" w:rsidRPr="002C5A7D" w:rsidRDefault="002C5A7D" w:rsidP="00E703A6">
            <w:pPr>
              <w:keepNext/>
              <w:suppressAutoHyphens/>
              <w:jc w:val="center"/>
              <w:outlineLvl w:val="1"/>
              <w:rPr>
                <w:lang w:val="hu-HU" w:eastAsia="zh-CN"/>
              </w:rPr>
            </w:pPr>
            <w:r>
              <w:rPr>
                <w:lang w:val="hu-HU" w:eastAsia="zh-CN"/>
              </w:rPr>
              <w:t>5</w:t>
            </w:r>
          </w:p>
        </w:tc>
      </w:tr>
      <w:tr w:rsidR="00117B5A" w:rsidRPr="00301196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301196" w:rsidRDefault="00F8792C" w:rsidP="00E703A6">
            <w:pPr>
              <w:keepNext/>
              <w:suppressAutoHyphens/>
              <w:outlineLvl w:val="1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7FFDCF29" w:rsidR="00117B5A" w:rsidRPr="002C5A7D" w:rsidRDefault="002C5A7D" w:rsidP="00E703A6">
            <w:pPr>
              <w:keepNext/>
              <w:suppressAutoHyphens/>
              <w:jc w:val="center"/>
              <w:outlineLvl w:val="1"/>
              <w:rPr>
                <w:lang w:val="hu-HU" w:eastAsia="zh-CN"/>
              </w:rPr>
            </w:pPr>
            <w:r>
              <w:rPr>
                <w:lang w:val="hu-HU" w:eastAsia="zh-CN"/>
              </w:rPr>
              <w:t>4</w:t>
            </w:r>
          </w:p>
        </w:tc>
      </w:tr>
      <w:tr w:rsidR="00117B5A" w:rsidRPr="00301196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4A30FBA9" w:rsidR="00117B5A" w:rsidRPr="00301196" w:rsidRDefault="00EC43EB" w:rsidP="00E703A6">
            <w:pPr>
              <w:keepNext/>
              <w:suppressAutoHyphens/>
              <w:outlineLvl w:val="1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>Más tevékenységek:</w:t>
            </w:r>
            <w:r w:rsidR="00117B5A" w:rsidRPr="00301196">
              <w:rPr>
                <w:lang w:val="hu-HU" w:eastAsia="zh-CN"/>
              </w:rPr>
              <w:t xml:space="preserve"> [</w:t>
            </w:r>
            <w:r w:rsidR="00995E0D" w:rsidRPr="00301196">
              <w:rPr>
                <w:lang w:val="hu-HU" w:eastAsia="zh-CN"/>
              </w:rPr>
              <w:t>pl</w:t>
            </w:r>
            <w:r w:rsidR="00117B5A" w:rsidRPr="00301196">
              <w:rPr>
                <w:lang w:val="hu-HU" w:eastAsia="zh-CN"/>
              </w:rPr>
              <w:t xml:space="preserve">.: </w:t>
            </w:r>
            <w:proofErr w:type="spellStart"/>
            <w:r w:rsidR="00995E0D" w:rsidRPr="00301196">
              <w:rPr>
                <w:lang w:val="hu-HU" w:eastAsia="zh-CN"/>
              </w:rPr>
              <w:t>kétirányú</w:t>
            </w:r>
            <w:proofErr w:type="spellEnd"/>
            <w:r w:rsidR="00995E0D" w:rsidRPr="00301196">
              <w:rPr>
                <w:lang w:val="hu-HU" w:eastAsia="zh-CN"/>
              </w:rPr>
              <w:t xml:space="preserve"> kommunikáció a tárgyfelelőssel</w:t>
            </w:r>
            <w:r w:rsidR="00117B5A" w:rsidRPr="00301196">
              <w:rPr>
                <w:lang w:val="hu-HU" w:eastAsia="zh-CN"/>
              </w:rPr>
              <w:t xml:space="preserve">/ </w:t>
            </w:r>
            <w:proofErr w:type="spellStart"/>
            <w:r w:rsidR="00117B5A" w:rsidRPr="00301196">
              <w:rPr>
                <w:lang w:val="hu-HU" w:eastAsia="zh-CN"/>
              </w:rPr>
              <w:t>tutor</w:t>
            </w:r>
            <w:r w:rsidR="00995E0D" w:rsidRPr="00301196">
              <w:rPr>
                <w:lang w:val="hu-HU" w:eastAsia="zh-CN"/>
              </w:rPr>
              <w:t>ral</w:t>
            </w:r>
            <w:proofErr w:type="spellEnd"/>
            <w:r w:rsidR="00117B5A" w:rsidRPr="00301196">
              <w:rPr>
                <w:lang w:val="hu-HU" w:eastAsia="zh-CN"/>
              </w:rPr>
              <w:t>]</w:t>
            </w:r>
          </w:p>
        </w:tc>
        <w:tc>
          <w:tcPr>
            <w:tcW w:w="567" w:type="dxa"/>
            <w:vAlign w:val="center"/>
          </w:tcPr>
          <w:p w14:paraId="18E004A9" w14:textId="3F7E7D8F" w:rsidR="00117B5A" w:rsidRPr="002C5A7D" w:rsidRDefault="00117B5A" w:rsidP="00E703A6">
            <w:pPr>
              <w:keepNext/>
              <w:suppressAutoHyphens/>
              <w:jc w:val="center"/>
              <w:outlineLvl w:val="1"/>
              <w:rPr>
                <w:lang w:val="hu-HU" w:eastAsia="zh-CN"/>
              </w:rPr>
            </w:pPr>
          </w:p>
        </w:tc>
      </w:tr>
      <w:tr w:rsidR="00117B5A" w:rsidRPr="00301196" w14:paraId="51A2E484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301196" w:rsidRDefault="00117B5A" w:rsidP="00E703A6">
            <w:pPr>
              <w:keepNext/>
              <w:suppressAutoHyphens/>
              <w:outlineLvl w:val="1"/>
              <w:rPr>
                <w:b/>
                <w:lang w:val="hu-HU" w:eastAsia="zh-CN"/>
              </w:rPr>
            </w:pPr>
            <w:r w:rsidRPr="00301196">
              <w:rPr>
                <w:b/>
                <w:lang w:val="hu-HU" w:eastAsia="zh-CN"/>
              </w:rPr>
              <w:t xml:space="preserve">3.7. </w:t>
            </w:r>
            <w:r w:rsidR="00A67D09" w:rsidRPr="00301196">
              <w:rPr>
                <w:b/>
                <w:lang w:val="hu-HU" w:eastAsia="zh-CN"/>
              </w:rPr>
              <w:t xml:space="preserve">Egyéni tanulmányi idő (ET) és önképzési tevékenységekre (ÖT) szánt idő </w:t>
            </w:r>
            <w:proofErr w:type="spellStart"/>
            <w:r w:rsidR="00793F1F" w:rsidRPr="00301196">
              <w:rPr>
                <w:b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EABD8A3" w14:textId="57EB9CD9" w:rsidR="00117B5A" w:rsidRPr="002C5A7D" w:rsidRDefault="002C5A7D" w:rsidP="00E703A6">
            <w:pPr>
              <w:keepNext/>
              <w:suppressAutoHyphens/>
              <w:jc w:val="center"/>
              <w:outlineLvl w:val="1"/>
              <w:rPr>
                <w:b/>
                <w:lang w:val="hu-HU" w:eastAsia="zh-CN"/>
              </w:rPr>
            </w:pPr>
            <w:r>
              <w:rPr>
                <w:b/>
                <w:lang w:val="hu-HU" w:eastAsia="zh-CN"/>
              </w:rPr>
              <w:t>26</w:t>
            </w:r>
          </w:p>
        </w:tc>
      </w:tr>
      <w:tr w:rsidR="004D2236" w:rsidRPr="00301196" w14:paraId="03E74F97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301196" w:rsidRDefault="00D80899" w:rsidP="00E703A6">
            <w:pPr>
              <w:keepNext/>
              <w:suppressAutoHyphens/>
              <w:outlineLvl w:val="1"/>
              <w:rPr>
                <w:b/>
                <w:lang w:val="hu-HU" w:eastAsia="zh-CN"/>
              </w:rPr>
            </w:pPr>
            <w:r w:rsidRPr="00301196">
              <w:rPr>
                <w:b/>
                <w:lang w:val="hu-HU" w:eastAsia="zh-CN"/>
              </w:rPr>
              <w:t xml:space="preserve">3.8. </w:t>
            </w:r>
            <w:r w:rsidR="00F52FD8" w:rsidRPr="00301196">
              <w:rPr>
                <w:b/>
                <w:lang w:val="hu-HU" w:eastAsia="zh-CN"/>
              </w:rPr>
              <w:t xml:space="preserve">A félév </w:t>
            </w:r>
            <w:proofErr w:type="spellStart"/>
            <w:r w:rsidR="00F52FD8" w:rsidRPr="00301196">
              <w:rPr>
                <w:b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86BA008" w14:textId="0315EDC8" w:rsidR="004D2236" w:rsidRPr="002C5A7D" w:rsidRDefault="002C5A7D" w:rsidP="00E703A6">
            <w:pPr>
              <w:keepNext/>
              <w:suppressAutoHyphens/>
              <w:jc w:val="center"/>
              <w:outlineLvl w:val="1"/>
              <w:rPr>
                <w:b/>
                <w:lang w:val="hu-HU" w:eastAsia="zh-CN"/>
              </w:rPr>
            </w:pPr>
            <w:r>
              <w:rPr>
                <w:b/>
                <w:lang w:val="hu-HU" w:eastAsia="zh-CN"/>
              </w:rPr>
              <w:t>50</w:t>
            </w:r>
          </w:p>
        </w:tc>
      </w:tr>
      <w:tr w:rsidR="004D2236" w:rsidRPr="00301196" w14:paraId="29D10D32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301196" w:rsidRDefault="00D80899" w:rsidP="00E703A6">
            <w:pPr>
              <w:keepNext/>
              <w:suppressAutoHyphens/>
              <w:outlineLvl w:val="1"/>
              <w:rPr>
                <w:b/>
                <w:lang w:val="hu-HU" w:eastAsia="zh-CN"/>
              </w:rPr>
            </w:pPr>
            <w:r w:rsidRPr="00301196">
              <w:rPr>
                <w:b/>
                <w:lang w:val="hu-HU" w:eastAsia="zh-CN"/>
              </w:rPr>
              <w:t>3.</w:t>
            </w:r>
            <w:r w:rsidR="005B66A9" w:rsidRPr="00301196">
              <w:rPr>
                <w:b/>
                <w:lang w:val="hu-HU" w:eastAsia="zh-CN"/>
              </w:rPr>
              <w:t>9</w:t>
            </w:r>
            <w:r w:rsidRPr="00301196">
              <w:rPr>
                <w:b/>
                <w:lang w:val="hu-HU" w:eastAsia="zh-CN"/>
              </w:rPr>
              <w:t xml:space="preserve">. </w:t>
            </w:r>
            <w:r w:rsidR="00032212" w:rsidRPr="00301196">
              <w:rPr>
                <w:b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1A3F0E5D" w:rsidR="004D2236" w:rsidRPr="002C5A7D" w:rsidRDefault="002C5A7D" w:rsidP="00E703A6">
            <w:pPr>
              <w:keepNext/>
              <w:suppressAutoHyphens/>
              <w:jc w:val="center"/>
              <w:outlineLvl w:val="1"/>
              <w:rPr>
                <w:b/>
                <w:lang w:val="hu-HU" w:eastAsia="zh-CN"/>
              </w:rPr>
            </w:pPr>
            <w:r>
              <w:rPr>
                <w:b/>
                <w:lang w:val="hu-HU" w:eastAsia="zh-CN"/>
              </w:rPr>
              <w:t>2</w:t>
            </w:r>
          </w:p>
        </w:tc>
      </w:tr>
    </w:tbl>
    <w:p w14:paraId="61963589" w14:textId="77777777" w:rsidR="00DE6B49" w:rsidRPr="00301196" w:rsidRDefault="00DE6B49" w:rsidP="002933BE">
      <w:pPr>
        <w:suppressAutoHyphens/>
        <w:ind w:left="-284"/>
        <w:jc w:val="both"/>
        <w:rPr>
          <w:b/>
          <w:lang w:val="hu-HU" w:eastAsia="zh-CN"/>
        </w:rPr>
      </w:pPr>
    </w:p>
    <w:p w14:paraId="7F75857F" w14:textId="555A18CE" w:rsidR="00DE6B49" w:rsidRPr="00301196" w:rsidRDefault="00DE6B49" w:rsidP="00E703A6">
      <w:pPr>
        <w:suppressAutoHyphens/>
        <w:ind w:left="-284" w:hanging="142"/>
        <w:jc w:val="both"/>
        <w:rPr>
          <w:lang w:val="hu-HU" w:eastAsia="zh-CN"/>
        </w:rPr>
      </w:pPr>
      <w:r w:rsidRPr="00301196">
        <w:rPr>
          <w:b/>
          <w:lang w:val="hu-HU" w:eastAsia="zh-CN"/>
        </w:rPr>
        <w:t xml:space="preserve">4. </w:t>
      </w:r>
      <w:r w:rsidR="00063EAD" w:rsidRPr="00301196">
        <w:rPr>
          <w:b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301196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301196" w:rsidRDefault="00221B6D" w:rsidP="00E703A6">
            <w:pPr>
              <w:suppressAutoHyphens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4.1. </w:t>
            </w:r>
            <w:r w:rsidR="00DC7176" w:rsidRPr="00301196">
              <w:rPr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7011C31D" w:rsidR="00221B6D" w:rsidRPr="00301196" w:rsidRDefault="000A03FB" w:rsidP="00E703A6">
            <w:pPr>
              <w:suppressAutoHyphens/>
              <w:ind w:left="72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>-</w:t>
            </w:r>
          </w:p>
        </w:tc>
      </w:tr>
      <w:tr w:rsidR="00221B6D" w:rsidRPr="00301196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301196" w:rsidRDefault="00221B6D" w:rsidP="00E703A6">
            <w:pPr>
              <w:suppressAutoHyphens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4.2. </w:t>
            </w:r>
            <w:proofErr w:type="spellStart"/>
            <w:r w:rsidR="00B833AD" w:rsidRPr="00301196">
              <w:rPr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vAlign w:val="center"/>
          </w:tcPr>
          <w:p w14:paraId="74C547CB" w14:textId="74771BA7" w:rsidR="00221B6D" w:rsidRPr="00301196" w:rsidRDefault="000A03FB" w:rsidP="00E703A6">
            <w:pPr>
              <w:suppressAutoHyphens/>
              <w:ind w:left="72"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>-</w:t>
            </w:r>
          </w:p>
        </w:tc>
      </w:tr>
    </w:tbl>
    <w:p w14:paraId="3B1A6A87" w14:textId="77777777" w:rsidR="00DE6B49" w:rsidRPr="00301196" w:rsidRDefault="00DE6B49" w:rsidP="002933BE">
      <w:pPr>
        <w:suppressAutoHyphens/>
        <w:ind w:right="-765" w:hanging="425"/>
        <w:rPr>
          <w:b/>
          <w:lang w:val="hu-HU" w:eastAsia="zh-CN"/>
        </w:rPr>
      </w:pPr>
    </w:p>
    <w:p w14:paraId="0587E22E" w14:textId="2775DF30" w:rsidR="008E6D88" w:rsidRPr="00301196" w:rsidRDefault="008E6D88" w:rsidP="00E703A6">
      <w:pPr>
        <w:suppressAutoHyphens/>
        <w:ind w:hanging="426"/>
        <w:rPr>
          <w:lang w:val="hu-HU"/>
        </w:rPr>
      </w:pPr>
      <w:r w:rsidRPr="00301196">
        <w:rPr>
          <w:b/>
          <w:lang w:val="hu-HU" w:eastAsia="zh-CN"/>
        </w:rPr>
        <w:t xml:space="preserve">5. </w:t>
      </w:r>
      <w:r w:rsidR="008A0887" w:rsidRPr="00301196">
        <w:rPr>
          <w:b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301196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301196" w:rsidRDefault="00844EAD" w:rsidP="00E703A6">
            <w:pPr>
              <w:suppressAutoHyphens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lastRenderedPageBreak/>
              <w:t xml:space="preserve">5.1. </w:t>
            </w:r>
            <w:r w:rsidR="005D597C" w:rsidRPr="00301196">
              <w:rPr>
                <w:lang w:val="hu-HU"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02046695" w:rsidR="00844EAD" w:rsidRPr="00301196" w:rsidRDefault="000A03FB" w:rsidP="00E703A6">
            <w:pPr>
              <w:suppressAutoHyphens/>
              <w:rPr>
                <w:lang w:val="hu-HU" w:eastAsia="zh-CN"/>
              </w:rPr>
            </w:pPr>
            <w:r w:rsidRPr="00301196">
              <w:t>Videóprojektorral, számítógéppel és internet-hozzáféréssel felszerelt tanterem, amely alkalmas az oktatási anyagok és a kutatási, illetve színháztudományi példák bemutatására. Hozzáférés a tantárgy bibliográfiájához nyomtatott vagy elektronikus formában. Az intézményi digitális platformok használata a tananyagok megosztására és a hallgatókkal való kommunikációra.</w:t>
            </w:r>
          </w:p>
        </w:tc>
      </w:tr>
      <w:tr w:rsidR="00844EAD" w:rsidRPr="00301196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301196" w:rsidRDefault="00844EAD" w:rsidP="00E703A6">
            <w:pPr>
              <w:suppressAutoHyphens/>
              <w:rPr>
                <w:lang w:val="hu-HU" w:eastAsia="zh-CN"/>
              </w:rPr>
            </w:pPr>
            <w:r w:rsidRPr="00301196">
              <w:rPr>
                <w:lang w:val="hu-HU" w:eastAsia="zh-CN"/>
              </w:rPr>
              <w:t xml:space="preserve">5.2. </w:t>
            </w:r>
            <w:r w:rsidR="00AA09AA" w:rsidRPr="00301196">
              <w:rPr>
                <w:lang w:val="hu-HU"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1E6271C3" w14:textId="110C70DB" w:rsidR="00844EAD" w:rsidRPr="00301196" w:rsidRDefault="000A03FB" w:rsidP="00E703A6">
            <w:pPr>
              <w:suppressAutoHyphens/>
              <w:rPr>
                <w:lang w:val="hu-HU" w:eastAsia="zh-CN"/>
              </w:rPr>
            </w:pPr>
            <w:r w:rsidRPr="00301196">
              <w:t>A szemináriumi tevékenységek lebonyolítására alkalmas, videóprojektorral és internet-hozzáféréssel felszerelt tanterem. Hozzáférés a bibliográfiához, akadémiai adatbázisokhoz és az egyéni kutatási projektek kidolgozásához szükséges elektronikus forrásokhoz. Az aktív részvétel a gyakorlati tevékenységekben, az egyéni prezentációkban és a társértékelési folyamatokban kötelező. A hallgatók a félév során saját kutatási projektjük fejlesztésén dolgoznak, a tantárgy módszertani követelményeinek megfelelően.</w:t>
            </w:r>
          </w:p>
        </w:tc>
      </w:tr>
    </w:tbl>
    <w:p w14:paraId="2C5ECBCD" w14:textId="77777777" w:rsidR="00F42F9F" w:rsidRPr="00301196" w:rsidRDefault="00F42F9F" w:rsidP="00E703A6">
      <w:pPr>
        <w:suppressAutoHyphens/>
        <w:ind w:hanging="426"/>
        <w:rPr>
          <w:b/>
          <w:lang w:val="hu-HU" w:eastAsia="zh-CN"/>
        </w:rPr>
      </w:pPr>
    </w:p>
    <w:p w14:paraId="5D625553" w14:textId="77777777" w:rsidR="000B6EB1" w:rsidRPr="00301196" w:rsidRDefault="000B6EB1" w:rsidP="00E703A6">
      <w:pPr>
        <w:rPr>
          <w:lang w:val="hu-HU"/>
        </w:rPr>
      </w:pPr>
    </w:p>
    <w:p w14:paraId="10DDBB56" w14:textId="77777777" w:rsidR="005D5468" w:rsidRPr="00301196" w:rsidRDefault="005D5468" w:rsidP="00E703A6">
      <w:pPr>
        <w:ind w:hanging="425"/>
        <w:rPr>
          <w:b/>
          <w:lang w:val="hu-HU"/>
        </w:rPr>
      </w:pPr>
    </w:p>
    <w:p w14:paraId="778FDF1F" w14:textId="192739B6" w:rsidR="00AB0DE7" w:rsidRPr="00301196" w:rsidRDefault="00AB0DE7" w:rsidP="00E703A6">
      <w:pPr>
        <w:ind w:hanging="425"/>
        <w:rPr>
          <w:b/>
          <w:lang w:val="hu-HU"/>
        </w:rPr>
      </w:pPr>
      <w:r w:rsidRPr="00301196">
        <w:rPr>
          <w:b/>
          <w:lang w:val="hu-HU"/>
        </w:rPr>
        <w:t xml:space="preserve">6. </w:t>
      </w:r>
      <w:r w:rsidR="003A480A" w:rsidRPr="00301196">
        <w:rPr>
          <w:b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301196" w14:paraId="2D7D0394" w14:textId="77777777" w:rsidTr="004A366C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301196" w:rsidRDefault="00D33E76" w:rsidP="00E703A6">
            <w:pPr>
              <w:ind w:left="113" w:right="113"/>
              <w:jc w:val="center"/>
              <w:rPr>
                <w:b/>
                <w:lang w:val="hu-HU"/>
              </w:rPr>
            </w:pPr>
            <w:r w:rsidRPr="00301196">
              <w:rPr>
                <w:b/>
                <w:lang w:val="hu-HU"/>
              </w:rPr>
              <w:t>Ismeretek</w:t>
            </w:r>
          </w:p>
        </w:tc>
        <w:tc>
          <w:tcPr>
            <w:tcW w:w="9781" w:type="dxa"/>
            <w:vAlign w:val="center"/>
          </w:tcPr>
          <w:p w14:paraId="12B17147" w14:textId="77777777" w:rsidR="000A03FB" w:rsidRPr="00301196" w:rsidRDefault="000A03FB" w:rsidP="000A03FB">
            <w:pPr>
              <w:pStyle w:val="NormlWeb"/>
            </w:pPr>
            <w:r w:rsidRPr="00301196">
              <w:t>A hallgató ismeri:</w:t>
            </w:r>
          </w:p>
          <w:p w14:paraId="3C537008" w14:textId="77777777" w:rsidR="000A03FB" w:rsidRPr="00301196" w:rsidRDefault="000A03FB" w:rsidP="000A03FB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301196">
              <w:t xml:space="preserve">az akadémiai etika és a tudományos integritás alapvető elveit; </w:t>
            </w:r>
          </w:p>
          <w:p w14:paraId="67FDC86F" w14:textId="77777777" w:rsidR="000A03FB" w:rsidRPr="00301196" w:rsidRDefault="000A03FB" w:rsidP="000A03FB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301196">
              <w:t xml:space="preserve">az egyetemi etikai normákat, a forráskezelés szabályait és a plágium megelőzésének módszereit; </w:t>
            </w:r>
          </w:p>
          <w:p w14:paraId="0DFF28E3" w14:textId="77777777" w:rsidR="000A03FB" w:rsidRPr="00301196" w:rsidRDefault="000A03FB" w:rsidP="000A03FB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301196">
              <w:t xml:space="preserve">a tudományos és akadémiai visszaélések főbb formáit, valamint azok következményeit; </w:t>
            </w:r>
          </w:p>
          <w:p w14:paraId="10D048C9" w14:textId="77777777" w:rsidR="000A03FB" w:rsidRPr="00301196" w:rsidRDefault="000A03FB" w:rsidP="000A03FB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301196">
              <w:t xml:space="preserve">a szakdolgozat elkészítésének főbb szakaszait és az akadémiai szövegalkotás követelményeit; </w:t>
            </w:r>
          </w:p>
          <w:p w14:paraId="218502F7" w14:textId="77777777" w:rsidR="000A03FB" w:rsidRPr="00301196" w:rsidRDefault="000A03FB" w:rsidP="000A03FB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301196">
              <w:t xml:space="preserve">a teatrológiai és előadó-művészeti kutatás alapfogalmait és módszereit; </w:t>
            </w:r>
          </w:p>
          <w:p w14:paraId="06CF7D33" w14:textId="77777777" w:rsidR="000A03FB" w:rsidRPr="00301196" w:rsidRDefault="000A03FB" w:rsidP="000A03FB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301196">
              <w:t xml:space="preserve">a művészeti kutatás, a reflektív írás és a gyakorlatalapú kutatás (practice-based research) sajátosságait; </w:t>
            </w:r>
          </w:p>
          <w:p w14:paraId="6102BB3B" w14:textId="77777777" w:rsidR="000A03FB" w:rsidRPr="00301196" w:rsidRDefault="000A03FB" w:rsidP="000A03FB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301196">
              <w:t>a mesterséges intelligencia alkalmazásának etikai kérdéseit a tudományos kutatásban és a művészeti alkotásban.</w:t>
            </w:r>
          </w:p>
          <w:p w14:paraId="51D6836E" w14:textId="3663188C" w:rsidR="000B7D0D" w:rsidRPr="00301196" w:rsidRDefault="000B7D0D" w:rsidP="00E703A6">
            <w:pPr>
              <w:rPr>
                <w:lang w:val="hu-HU"/>
              </w:rPr>
            </w:pPr>
          </w:p>
        </w:tc>
      </w:tr>
      <w:tr w:rsidR="000B7D0D" w:rsidRPr="00301196" w14:paraId="06344140" w14:textId="77777777" w:rsidTr="004A366C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301196" w:rsidRDefault="00E65FEC" w:rsidP="00E703A6">
            <w:pPr>
              <w:ind w:left="113" w:right="113"/>
              <w:jc w:val="center"/>
              <w:rPr>
                <w:b/>
                <w:lang w:val="hu-HU"/>
              </w:rPr>
            </w:pPr>
            <w:r w:rsidRPr="00301196">
              <w:rPr>
                <w:b/>
                <w:lang w:val="hu-HU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6DBF90B2" w14:textId="77777777" w:rsidR="000A03FB" w:rsidRPr="00301196" w:rsidRDefault="000A03FB" w:rsidP="000A03FB">
            <w:pPr>
              <w:pStyle w:val="NormlWeb"/>
            </w:pPr>
            <w:r w:rsidRPr="00301196">
              <w:t>A hallgató képes:</w:t>
            </w:r>
          </w:p>
          <w:p w14:paraId="691EEFAD" w14:textId="77777777" w:rsidR="000A03FB" w:rsidRPr="00301196" w:rsidRDefault="000A03FB" w:rsidP="000A03FB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301196">
              <w:t xml:space="preserve">kutatási témát, problémát és kutatási kérdést megfogalmazni a színházi és előadó-művészeti tanulmányok területén; </w:t>
            </w:r>
          </w:p>
          <w:p w14:paraId="62DDB928" w14:textId="77777777" w:rsidR="000A03FB" w:rsidRPr="00301196" w:rsidRDefault="000A03FB" w:rsidP="000A03FB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301196">
              <w:t xml:space="preserve">tudományos és művészeti forrásokat azonosítani, kiválasztani és kritikailag értékelni; </w:t>
            </w:r>
          </w:p>
          <w:p w14:paraId="6F15104A" w14:textId="77777777" w:rsidR="000A03FB" w:rsidRPr="00301196" w:rsidRDefault="000A03FB" w:rsidP="000A03FB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301196">
              <w:t xml:space="preserve">helyesen alkalmazni a hivatkozási rendszereket és az akadémiai szövegalkotás szabályait; </w:t>
            </w:r>
          </w:p>
          <w:p w14:paraId="161EE225" w14:textId="77777777" w:rsidR="000A03FB" w:rsidRPr="00301196" w:rsidRDefault="000A03FB" w:rsidP="000A03FB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301196">
              <w:t xml:space="preserve">szakdolgozati struktúrát kialakítani és koherens tudományos érvelést felépíteni; </w:t>
            </w:r>
          </w:p>
          <w:p w14:paraId="39D65146" w14:textId="77777777" w:rsidR="000A03FB" w:rsidRPr="00301196" w:rsidRDefault="000A03FB" w:rsidP="000A03FB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301196">
              <w:t xml:space="preserve">megfelelő kutatási módszereket alkalmazni színházi, dramaturgiai és performatív jelenségek vizsgálatában; </w:t>
            </w:r>
          </w:p>
          <w:p w14:paraId="6DF8CE3B" w14:textId="77777777" w:rsidR="000A03FB" w:rsidRPr="00301196" w:rsidRDefault="000A03FB" w:rsidP="000A03FB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301196">
              <w:t xml:space="preserve">akadémiai és reflektív szövegeket készíteni az egyetemi követelményeknek megfelelően; </w:t>
            </w:r>
          </w:p>
          <w:p w14:paraId="7D0CAB89" w14:textId="77777777" w:rsidR="000A03FB" w:rsidRPr="00301196" w:rsidRDefault="000A03FB" w:rsidP="000A03FB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301196">
              <w:t>kritikusan értelmezni a mesterséges intelligencia és a kortárs művészeti gyakorlatok etikai vonatkozásait.</w:t>
            </w:r>
          </w:p>
          <w:p w14:paraId="694E9197" w14:textId="4446DE00" w:rsidR="000B7D0D" w:rsidRPr="00301196" w:rsidRDefault="000B7D0D" w:rsidP="00E703A6">
            <w:pPr>
              <w:rPr>
                <w:lang w:val="hu-HU"/>
              </w:rPr>
            </w:pPr>
          </w:p>
        </w:tc>
      </w:tr>
      <w:tr w:rsidR="000B7D0D" w:rsidRPr="00301196" w14:paraId="006035DA" w14:textId="77777777" w:rsidTr="004A366C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301196" w:rsidRDefault="00247A61" w:rsidP="00E703A6">
            <w:pPr>
              <w:jc w:val="center"/>
              <w:rPr>
                <w:lang w:val="hu-HU"/>
              </w:rPr>
            </w:pPr>
            <w:r w:rsidRPr="00301196">
              <w:rPr>
                <w:b/>
                <w:lang w:val="hu-HU"/>
              </w:rPr>
              <w:lastRenderedPageBreak/>
              <w:t>Felelősség és önállóság</w:t>
            </w:r>
          </w:p>
        </w:tc>
        <w:tc>
          <w:tcPr>
            <w:tcW w:w="9781" w:type="dxa"/>
            <w:vAlign w:val="center"/>
          </w:tcPr>
          <w:p w14:paraId="5A1A20AA" w14:textId="77777777" w:rsidR="000A03FB" w:rsidRPr="00301196" w:rsidRDefault="000A03FB" w:rsidP="000A03FB">
            <w:pPr>
              <w:pStyle w:val="NormlWeb"/>
            </w:pPr>
            <w:r w:rsidRPr="00301196">
              <w:t>A hallgató képes önállóan:</w:t>
            </w:r>
          </w:p>
          <w:p w14:paraId="37640249" w14:textId="77777777" w:rsidR="000A03FB" w:rsidRPr="00301196" w:rsidRDefault="000A03FB" w:rsidP="000A03FB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301196">
              <w:t xml:space="preserve">egyéni kutatási projekt megtervezésére és fejlesztésére; </w:t>
            </w:r>
          </w:p>
          <w:p w14:paraId="12B86CE9" w14:textId="77777777" w:rsidR="000A03FB" w:rsidRPr="00301196" w:rsidRDefault="000A03FB" w:rsidP="000A03FB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301196">
              <w:t xml:space="preserve">a szakdolgozat dokumentációs és szövegalkotási folyamatának megszervezésére; </w:t>
            </w:r>
          </w:p>
          <w:p w14:paraId="4836D793" w14:textId="77777777" w:rsidR="000A03FB" w:rsidRPr="00301196" w:rsidRDefault="000A03FB" w:rsidP="000A03FB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301196">
              <w:t xml:space="preserve">felelősen és etikusan használni a forrásokat, az információkat és a digitális eszközöket; </w:t>
            </w:r>
          </w:p>
          <w:p w14:paraId="7AF8ED54" w14:textId="77777777" w:rsidR="000A03FB" w:rsidRPr="00301196" w:rsidRDefault="000A03FB" w:rsidP="000A03FB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301196">
              <w:t xml:space="preserve">saját kutatási folyamatának és eredményeinek kritikai értékelésére; </w:t>
            </w:r>
          </w:p>
          <w:p w14:paraId="3AB5A1EF" w14:textId="77777777" w:rsidR="000A03FB" w:rsidRPr="00301196" w:rsidRDefault="000A03FB" w:rsidP="000A03FB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301196">
              <w:t xml:space="preserve">megalapozott álláspontot kialakítani akadémiai és művészeti etikai kérdésekben; </w:t>
            </w:r>
          </w:p>
          <w:p w14:paraId="65120F62" w14:textId="77777777" w:rsidR="000A03FB" w:rsidRPr="00301196" w:rsidRDefault="000A03FB" w:rsidP="000A03FB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301196">
              <w:t xml:space="preserve">felelősséget vállalni saját tudományos és művészeti megállapításaiért; </w:t>
            </w:r>
          </w:p>
          <w:p w14:paraId="00E52056" w14:textId="77777777" w:rsidR="000A03FB" w:rsidRPr="00301196" w:rsidRDefault="000A03FB" w:rsidP="000A03FB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301196">
              <w:t>az akadémiai etika és integritás elveit jövőbeli szakmai és kutatói tevékenységébe integrálni.</w:t>
            </w:r>
          </w:p>
          <w:p w14:paraId="2891E739" w14:textId="5B43FBA7" w:rsidR="000B7D0D" w:rsidRPr="00301196" w:rsidRDefault="000B7D0D" w:rsidP="00E703A6">
            <w:pPr>
              <w:rPr>
                <w:lang w:val="hu-HU"/>
              </w:rPr>
            </w:pPr>
          </w:p>
        </w:tc>
      </w:tr>
    </w:tbl>
    <w:p w14:paraId="3696EE33" w14:textId="77777777" w:rsidR="00996E5F" w:rsidRPr="00301196" w:rsidRDefault="00996E5F" w:rsidP="00CD486E">
      <w:pPr>
        <w:rPr>
          <w:b/>
          <w:lang w:val="hu-HU"/>
        </w:rPr>
      </w:pPr>
    </w:p>
    <w:p w14:paraId="7B03E77D" w14:textId="1A9B11BA" w:rsidR="003F481E" w:rsidRPr="00301196" w:rsidRDefault="003F481E" w:rsidP="00E703A6">
      <w:pPr>
        <w:ind w:hanging="425"/>
        <w:rPr>
          <w:lang w:val="hu-HU"/>
        </w:rPr>
      </w:pPr>
      <w:r w:rsidRPr="00301196">
        <w:rPr>
          <w:b/>
          <w:lang w:val="hu-HU"/>
        </w:rPr>
        <w:t xml:space="preserve">7. </w:t>
      </w:r>
      <w:r w:rsidR="0094452F" w:rsidRPr="00301196">
        <w:rPr>
          <w:b/>
          <w:lang w:val="hu-HU"/>
        </w:rPr>
        <w:t xml:space="preserve">A tantárgy célkitűzései </w:t>
      </w:r>
      <w:r w:rsidR="0094452F" w:rsidRPr="00301196">
        <w:rPr>
          <w:bCs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301196" w14:paraId="70D4DA02" w14:textId="77777777" w:rsidTr="004A366C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301196" w:rsidRDefault="00CA412A" w:rsidP="00E703A6">
            <w:pPr>
              <w:rPr>
                <w:bCs/>
                <w:lang w:val="hu-HU"/>
              </w:rPr>
            </w:pPr>
            <w:r w:rsidRPr="00301196">
              <w:rPr>
                <w:bCs/>
                <w:lang w:val="hu-HU"/>
              </w:rPr>
              <w:t xml:space="preserve">7.1 </w:t>
            </w:r>
            <w:r w:rsidR="005A565B" w:rsidRPr="00301196">
              <w:rPr>
                <w:bCs/>
                <w:lang w:val="hu-HU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7F90CB51" w14:textId="0810482E" w:rsidR="0083358D" w:rsidRPr="00301196" w:rsidRDefault="000A03FB" w:rsidP="00E703A6">
            <w:pPr>
              <w:pStyle w:val="Listaszerbekezds"/>
              <w:numPr>
                <w:ilvl w:val="0"/>
                <w:numId w:val="4"/>
              </w:numPr>
              <w:rPr>
                <w:lang w:val="hu-HU"/>
              </w:rPr>
            </w:pPr>
            <w:r w:rsidRPr="00301196">
              <w:t>Az akadémiai és etikai normáknak megfelelő szakdolgozat elkészítéséhez szükséges kutatási, dokumentációs, elemző és tudományos szövegalkotási kompetenciák fejlesztése a színháztudomány és az előadó-művészetek területén.</w:t>
            </w:r>
          </w:p>
        </w:tc>
      </w:tr>
      <w:tr w:rsidR="0083358D" w:rsidRPr="00301196" w14:paraId="36D1494C" w14:textId="77777777" w:rsidTr="004A366C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301196" w:rsidRDefault="00694E26" w:rsidP="00E703A6">
            <w:pPr>
              <w:rPr>
                <w:bCs/>
                <w:lang w:val="hu-HU"/>
              </w:rPr>
            </w:pPr>
            <w:r w:rsidRPr="00301196">
              <w:rPr>
                <w:bCs/>
                <w:lang w:val="hu-HU"/>
              </w:rPr>
              <w:t xml:space="preserve">7.2 </w:t>
            </w:r>
            <w:r w:rsidR="007550B0" w:rsidRPr="00301196">
              <w:rPr>
                <w:bCs/>
                <w:lang w:val="hu-HU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2F5FC7E0" w14:textId="77777777" w:rsidR="000A03FB" w:rsidRPr="00301196" w:rsidRDefault="000A03FB" w:rsidP="000A03FB">
            <w:r w:rsidRPr="00301196">
              <w:t xml:space="preserve">  Az akadémiai etika és a tudományos integritás alapelveinek megismertetése. </w:t>
            </w:r>
          </w:p>
          <w:p w14:paraId="08839C4B" w14:textId="77777777" w:rsidR="000A03FB" w:rsidRPr="00301196" w:rsidRDefault="000A03FB" w:rsidP="000A03FB">
            <w:r w:rsidRPr="00301196">
              <w:t xml:space="preserve">  A forráshasználat, a hivatkozás és a plágiummegelőzés szabályainak elsajátítása. </w:t>
            </w:r>
          </w:p>
          <w:p w14:paraId="3C0F9A66" w14:textId="77777777" w:rsidR="000A03FB" w:rsidRPr="00301196" w:rsidRDefault="000A03FB" w:rsidP="000A03FB">
            <w:r w:rsidRPr="00301196">
              <w:t xml:space="preserve">  A kutatási téma, probléma és kutatási kérdés megfogalmazásának fejlesztése. </w:t>
            </w:r>
          </w:p>
          <w:p w14:paraId="3DA31AE3" w14:textId="77777777" w:rsidR="000A03FB" w:rsidRPr="00301196" w:rsidRDefault="000A03FB" w:rsidP="000A03FB">
            <w:r w:rsidRPr="00301196">
              <w:t xml:space="preserve">  A tudományos és művészeti források kritikai kezeléséhez szükséges kompetenciák kialakítása. </w:t>
            </w:r>
          </w:p>
          <w:p w14:paraId="354B5C85" w14:textId="77777777" w:rsidR="000A03FB" w:rsidRPr="00301196" w:rsidRDefault="000A03FB" w:rsidP="000A03FB">
            <w:r w:rsidRPr="00301196">
              <w:t xml:space="preserve">  Az akadémiai szövegírás és a szakdolgozat-készítés módszereinek elsajátítása. </w:t>
            </w:r>
          </w:p>
          <w:p w14:paraId="27291CEE" w14:textId="77777777" w:rsidR="000A03FB" w:rsidRPr="00301196" w:rsidRDefault="000A03FB" w:rsidP="000A03FB">
            <w:r w:rsidRPr="00301196">
              <w:t xml:space="preserve">  A művészeti kutatás, a gyakorlatalapú kutatás és a reflektív írás sajátosságainak megértése. </w:t>
            </w:r>
          </w:p>
          <w:p w14:paraId="6F479C4B" w14:textId="77777777" w:rsidR="000A03FB" w:rsidRPr="00301196" w:rsidRDefault="000A03FB" w:rsidP="000A03FB">
            <w:r w:rsidRPr="00301196">
              <w:t xml:space="preserve">  A mesterséges intelligencia és az új technológiák etikai kérdéseinek kritikai vizsgálata. </w:t>
            </w:r>
          </w:p>
          <w:p w14:paraId="2943CE2D" w14:textId="77777777" w:rsidR="000A03FB" w:rsidRPr="00301196" w:rsidRDefault="000A03FB" w:rsidP="000A03FB">
            <w:r w:rsidRPr="00301196">
              <w:t xml:space="preserve">  Az önálló kutatási projekt megtervezéséhez és megvalósításához szükséges intellektuális autonómia fejlesztése. </w:t>
            </w:r>
          </w:p>
          <w:p w14:paraId="49C8C8EF" w14:textId="2949619A" w:rsidR="0083358D" w:rsidRPr="00301196" w:rsidRDefault="000A03FB" w:rsidP="000A03FB">
            <w:pPr>
              <w:rPr>
                <w:lang w:val="hu-HU"/>
              </w:rPr>
            </w:pPr>
            <w:r w:rsidRPr="00301196">
              <w:t>  A szakmai és tudományos felelősségvállalás erősítése a kutatói és művészeti tevékenység során.</w:t>
            </w:r>
          </w:p>
        </w:tc>
      </w:tr>
    </w:tbl>
    <w:p w14:paraId="08ACB65C" w14:textId="77777777" w:rsidR="0083358D" w:rsidRPr="00301196" w:rsidRDefault="0083358D" w:rsidP="00E703A6">
      <w:pPr>
        <w:ind w:hanging="426"/>
        <w:rPr>
          <w:lang w:val="hu-HU"/>
        </w:rPr>
      </w:pPr>
    </w:p>
    <w:p w14:paraId="2B9894EA" w14:textId="77777777" w:rsidR="000277E2" w:rsidRPr="00301196" w:rsidRDefault="000277E2" w:rsidP="00E703A6">
      <w:pPr>
        <w:rPr>
          <w:lang w:val="hu-HU"/>
        </w:rPr>
      </w:pPr>
    </w:p>
    <w:p w14:paraId="64C08062" w14:textId="77777777" w:rsidR="000277E2" w:rsidRPr="00301196" w:rsidRDefault="000277E2" w:rsidP="00E703A6">
      <w:pPr>
        <w:rPr>
          <w:lang w:val="hu-HU"/>
        </w:rPr>
      </w:pPr>
    </w:p>
    <w:p w14:paraId="35F0BED8" w14:textId="77777777" w:rsidR="0045312D" w:rsidRPr="00301196" w:rsidRDefault="0045312D" w:rsidP="00E703A6">
      <w:pPr>
        <w:rPr>
          <w:lang w:val="hu-HU"/>
        </w:rPr>
      </w:pPr>
    </w:p>
    <w:p w14:paraId="550C8D78" w14:textId="1FEF1DEA" w:rsidR="00996E5F" w:rsidRPr="00301196" w:rsidRDefault="002A3A93" w:rsidP="00CD486E">
      <w:pPr>
        <w:ind w:hanging="425"/>
        <w:rPr>
          <w:b/>
          <w:lang w:val="hu-HU"/>
        </w:rPr>
      </w:pPr>
      <w:r w:rsidRPr="00301196">
        <w:rPr>
          <w:b/>
          <w:lang w:val="hu-HU"/>
        </w:rPr>
        <w:t>8</w:t>
      </w:r>
      <w:r w:rsidR="0084063D" w:rsidRPr="00301196">
        <w:rPr>
          <w:b/>
          <w:lang w:val="hu-HU"/>
        </w:rPr>
        <w:t xml:space="preserve">. </w:t>
      </w:r>
      <w:r w:rsidR="00130C98" w:rsidRPr="00301196">
        <w:rPr>
          <w:b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301196" w14:paraId="5486D853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184D0CCF" w:rsidR="002A3A93" w:rsidRPr="00301196" w:rsidRDefault="002A3A93" w:rsidP="000277E2">
            <w:pPr>
              <w:rPr>
                <w:rFonts w:eastAsia="Calibri"/>
                <w:lang w:val="hu-HU"/>
              </w:rPr>
            </w:pPr>
            <w:r w:rsidRPr="00301196">
              <w:rPr>
                <w:rFonts w:eastAsia="Calibri"/>
                <w:lang w:val="hu-HU"/>
              </w:rPr>
              <w:t xml:space="preserve">8.1 </w:t>
            </w:r>
            <w:r w:rsidR="001C6F32" w:rsidRPr="00301196">
              <w:rPr>
                <w:rFonts w:eastAsia="Calibri"/>
                <w:lang w:val="hu-HU"/>
              </w:rPr>
              <w:t>Előadás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301196" w:rsidRDefault="002F705C" w:rsidP="000277E2">
            <w:pPr>
              <w:rPr>
                <w:rFonts w:eastAsia="Calibri"/>
                <w:lang w:val="hu-HU"/>
              </w:rPr>
            </w:pPr>
            <w:r w:rsidRPr="00301196">
              <w:rPr>
                <w:rFonts w:eastAsia="Calibri"/>
                <w:lang w:val="hu-HU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301196" w:rsidRDefault="00E04E32" w:rsidP="000277E2">
            <w:pPr>
              <w:rPr>
                <w:rFonts w:eastAsia="Calibri"/>
                <w:lang w:val="hu-HU"/>
              </w:rPr>
            </w:pPr>
            <w:r w:rsidRPr="00301196">
              <w:rPr>
                <w:rFonts w:eastAsia="Calibri"/>
                <w:lang w:val="hu-HU"/>
              </w:rPr>
              <w:t>Megjegyzések</w:t>
            </w:r>
          </w:p>
        </w:tc>
      </w:tr>
      <w:tr w:rsidR="002A3A93" w:rsidRPr="00301196" w14:paraId="24407265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5425D878" w14:textId="74AAD67F" w:rsidR="002A3A93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Bevezetés az akadémiai etikába és a szakdolgozat elkészítésének folyamatába. A tantárgy céljai, egyetemi követelmények és akadémiai normák.</w:t>
            </w:r>
          </w:p>
        </w:tc>
        <w:tc>
          <w:tcPr>
            <w:tcW w:w="3543" w:type="dxa"/>
            <w:vAlign w:val="center"/>
          </w:tcPr>
          <w:p w14:paraId="4AEE5826" w14:textId="03FD4F43" w:rsidR="002A3A93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Bevezető előadás, vita, irányított beszélgetés</w:t>
            </w:r>
          </w:p>
        </w:tc>
        <w:tc>
          <w:tcPr>
            <w:tcW w:w="3261" w:type="dxa"/>
            <w:vAlign w:val="center"/>
          </w:tcPr>
          <w:p w14:paraId="34B87A81" w14:textId="77777777" w:rsidR="002A3A93" w:rsidRPr="00301196" w:rsidRDefault="002A3A93" w:rsidP="000277E2">
            <w:pPr>
              <w:rPr>
                <w:rFonts w:eastAsia="Calibri"/>
                <w:lang w:val="hu-HU"/>
              </w:rPr>
            </w:pPr>
          </w:p>
        </w:tc>
      </w:tr>
      <w:tr w:rsidR="002A3A93" w:rsidRPr="00301196" w14:paraId="0B451E2D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577143C3" w14:textId="3398FAAC" w:rsidR="002A3A93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A tudományos etika alapjai. A kutatás ethosza, akadémiai felelősség, igazság és hitelesség.</w:t>
            </w:r>
          </w:p>
        </w:tc>
        <w:tc>
          <w:tcPr>
            <w:tcW w:w="3543" w:type="dxa"/>
            <w:vAlign w:val="center"/>
          </w:tcPr>
          <w:p w14:paraId="2F417D16" w14:textId="5D9939A0" w:rsidR="002A3A93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Előadás, fogalomelemzés, esettanulmány</w:t>
            </w:r>
          </w:p>
        </w:tc>
        <w:tc>
          <w:tcPr>
            <w:tcW w:w="3261" w:type="dxa"/>
            <w:vAlign w:val="center"/>
          </w:tcPr>
          <w:p w14:paraId="7E688862" w14:textId="77777777" w:rsidR="002A3A93" w:rsidRPr="00301196" w:rsidRDefault="002A3A93" w:rsidP="000277E2">
            <w:pPr>
              <w:rPr>
                <w:rFonts w:eastAsia="Calibri"/>
                <w:lang w:val="hu-HU"/>
              </w:rPr>
            </w:pPr>
          </w:p>
        </w:tc>
      </w:tr>
      <w:tr w:rsidR="002A3A93" w:rsidRPr="00301196" w14:paraId="047DE1FD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75A36083" w14:textId="3EF4CE0E" w:rsidR="002A3A93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lastRenderedPageBreak/>
              <w:t>Akadémiai integritás. Az akadémiai közösség alapelvei, normái és értékei.</w:t>
            </w:r>
          </w:p>
        </w:tc>
        <w:tc>
          <w:tcPr>
            <w:tcW w:w="3543" w:type="dxa"/>
            <w:vAlign w:val="center"/>
          </w:tcPr>
          <w:p w14:paraId="17BA7C53" w14:textId="225DCA3F" w:rsidR="002A3A93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Előadás, dokumentumelemzés, vita</w:t>
            </w:r>
          </w:p>
        </w:tc>
        <w:tc>
          <w:tcPr>
            <w:tcW w:w="3261" w:type="dxa"/>
            <w:vAlign w:val="center"/>
          </w:tcPr>
          <w:p w14:paraId="68404402" w14:textId="77777777" w:rsidR="002A3A93" w:rsidRPr="00301196" w:rsidRDefault="002A3A93" w:rsidP="000277E2">
            <w:pPr>
              <w:rPr>
                <w:rFonts w:eastAsia="Calibri"/>
                <w:lang w:val="hu-HU"/>
              </w:rPr>
            </w:pPr>
          </w:p>
        </w:tc>
      </w:tr>
      <w:tr w:rsidR="002A3A93" w:rsidRPr="00301196" w14:paraId="30D75F9C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6C53518B" w14:textId="08603CA8" w:rsidR="002A3A93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A plágium és a források etikus használata. Közvetlen, mozaikos és strukturális plágium, valamint önplágium.</w:t>
            </w:r>
          </w:p>
        </w:tc>
        <w:tc>
          <w:tcPr>
            <w:tcW w:w="3543" w:type="dxa"/>
            <w:vAlign w:val="center"/>
          </w:tcPr>
          <w:p w14:paraId="536C28E5" w14:textId="6758628A" w:rsidR="002A3A93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Előadás, példák elemzése, gyakorlati feladatok</w:t>
            </w:r>
          </w:p>
        </w:tc>
        <w:tc>
          <w:tcPr>
            <w:tcW w:w="3261" w:type="dxa"/>
            <w:vAlign w:val="center"/>
          </w:tcPr>
          <w:p w14:paraId="7769CC81" w14:textId="77777777" w:rsidR="002A3A93" w:rsidRPr="00301196" w:rsidRDefault="002A3A93" w:rsidP="000277E2">
            <w:pPr>
              <w:rPr>
                <w:rFonts w:eastAsia="Calibri"/>
                <w:lang w:val="hu-HU"/>
              </w:rPr>
            </w:pPr>
          </w:p>
        </w:tc>
      </w:tr>
      <w:tr w:rsidR="003F659E" w:rsidRPr="00301196" w14:paraId="004A8D06" w14:textId="77777777" w:rsidTr="000A03F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78EA9D01" w:rsidR="003F659E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Tudományos visszaélések és a kortárs kutatás problémái. Adatmanipuláció, szelektív publikálás és predátor folyóiratok.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02F1BA7E" w:rsidR="003F659E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Előadás, esettanulmányok, kritikai vita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7777777" w:rsidR="003F659E" w:rsidRPr="00301196" w:rsidRDefault="003F659E" w:rsidP="000277E2">
            <w:pPr>
              <w:rPr>
                <w:rFonts w:eastAsia="Calibri"/>
                <w:lang w:val="hu-HU"/>
              </w:rPr>
            </w:pPr>
          </w:p>
        </w:tc>
      </w:tr>
      <w:tr w:rsidR="003F659E" w:rsidRPr="00301196" w14:paraId="3D0D45CE" w14:textId="77777777" w:rsidTr="000A03F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D4C1" w14:textId="155B3AE2" w:rsidR="003F659E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Mesterséges intelligencia és kutatásetika. Az MI-eszközök felelős használata az egyetemi környezetben.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1AA08336" w:rsidR="003F659E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Előadás, esetelemzés, vita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3F659E" w:rsidRPr="00301196" w:rsidRDefault="003F659E" w:rsidP="000277E2">
            <w:pPr>
              <w:rPr>
                <w:rFonts w:eastAsia="Calibri"/>
                <w:lang w:val="hu-HU"/>
              </w:rPr>
            </w:pPr>
          </w:p>
        </w:tc>
      </w:tr>
      <w:tr w:rsidR="003F659E" w:rsidRPr="00301196" w14:paraId="245D3C71" w14:textId="77777777" w:rsidTr="000A03F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BB10" w14:textId="457938B6" w:rsidR="003F659E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A szakdolgozat mint akadémiai műfaj. A tudományos diskurzus sajátosságai és a kutatás, illetve az esszé közötti különbségek.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49"/>
            </w:tblGrid>
            <w:tr w:rsidR="000A03FB" w:rsidRPr="00301196" w14:paraId="06F4AD39" w14:textId="77777777">
              <w:trPr>
                <w:tblCellSpacing w:w="15" w:type="dxa"/>
              </w:trPr>
              <w:tc>
                <w:tcPr>
                  <w:tcW w:w="4289" w:type="dxa"/>
                  <w:vAlign w:val="center"/>
                  <w:hideMark/>
                </w:tcPr>
                <w:p w14:paraId="71814303" w14:textId="77777777" w:rsidR="000A03FB" w:rsidRPr="00301196" w:rsidRDefault="000A03FB" w:rsidP="000A03FB">
                  <w:r w:rsidRPr="00301196">
                    <w:t>Előadás, összehasonlító elemzés, értelmezés</w:t>
                  </w:r>
                </w:p>
              </w:tc>
            </w:tr>
          </w:tbl>
          <w:p w14:paraId="73A6232B" w14:textId="77777777" w:rsidR="000A03FB" w:rsidRPr="00301196" w:rsidRDefault="000A03FB" w:rsidP="000A03FB">
            <w:pPr>
              <w:rPr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0A03FB" w:rsidRPr="00301196" w14:paraId="656DA248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47A0230E" w14:textId="77777777" w:rsidR="000A03FB" w:rsidRPr="00301196" w:rsidRDefault="000A03FB" w:rsidP="000A03FB"/>
              </w:tc>
            </w:tr>
          </w:tbl>
          <w:p w14:paraId="2B843CBD" w14:textId="77777777" w:rsidR="003F659E" w:rsidRPr="00301196" w:rsidRDefault="003F659E" w:rsidP="000277E2">
            <w:pPr>
              <w:rPr>
                <w:rFonts w:eastAsia="Calibri"/>
                <w:lang w:val="hu-H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3F659E" w:rsidRPr="00301196" w:rsidRDefault="003F659E" w:rsidP="000277E2">
            <w:pPr>
              <w:rPr>
                <w:rFonts w:eastAsia="Calibri"/>
                <w:lang w:val="hu-HU"/>
              </w:rPr>
            </w:pPr>
          </w:p>
        </w:tc>
      </w:tr>
      <w:tr w:rsidR="003F659E" w:rsidRPr="00301196" w14:paraId="05A36399" w14:textId="77777777" w:rsidTr="000A03F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2FC" w14:textId="571452F9" w:rsidR="003F659E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A kutatási téma és a kutatási kérdés megfogalmazása. Kutatási probléma, hipotézis és célkitűzések.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2DBB98BA" w:rsidR="003F659E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Előadás, gyakorlati feladatok, alkalmazott munka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3F659E" w:rsidRPr="00301196" w:rsidRDefault="003F659E" w:rsidP="000277E2">
            <w:pPr>
              <w:rPr>
                <w:rFonts w:eastAsia="Calibri"/>
                <w:lang w:val="hu-HU"/>
              </w:rPr>
            </w:pPr>
          </w:p>
        </w:tc>
      </w:tr>
      <w:tr w:rsidR="000A03FB" w:rsidRPr="00301196" w14:paraId="6262B7B4" w14:textId="77777777" w:rsidTr="000A03F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B5D5" w14:textId="38B36740" w:rsidR="000A03FB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A kutatásmódszertan alapjai. Elsődleges és másodlagos források, dokumentáció és forráskritika.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89BE" w14:textId="66D7886B" w:rsidR="000A03FB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Előadás, módszertani elemzés, esettanulmány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FDF1" w14:textId="77777777" w:rsidR="000A03FB" w:rsidRPr="00301196" w:rsidRDefault="000A03FB" w:rsidP="000277E2">
            <w:pPr>
              <w:rPr>
                <w:rFonts w:eastAsia="Calibri"/>
                <w:lang w:val="hu-HU"/>
              </w:rPr>
            </w:pPr>
          </w:p>
        </w:tc>
      </w:tr>
      <w:tr w:rsidR="000A03FB" w:rsidRPr="00301196" w14:paraId="78494ED1" w14:textId="77777777" w:rsidTr="000A03F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F5CA" w14:textId="5538FAAD" w:rsidR="000A03FB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A szakdolgozat szerkezete és érvelésrendszere. A fejezetek felépítése és a tudományos bizonyítás logikája.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F0D4" w14:textId="09B7AFD6" w:rsidR="000A03FB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Előadás, minták elemzése, gyakorlati alkalmazások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DE2D" w14:textId="77777777" w:rsidR="000A03FB" w:rsidRPr="00301196" w:rsidRDefault="000A03FB" w:rsidP="000277E2">
            <w:pPr>
              <w:rPr>
                <w:rFonts w:eastAsia="Calibri"/>
                <w:lang w:val="hu-HU"/>
              </w:rPr>
            </w:pPr>
          </w:p>
        </w:tc>
      </w:tr>
      <w:tr w:rsidR="000A03FB" w:rsidRPr="00301196" w14:paraId="31BB0C46" w14:textId="77777777" w:rsidTr="000A03F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27CD" w14:textId="3F9E5540" w:rsidR="000A03FB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Akadémiai szövegalkotási technikák. Hivatkozási rendszerek, jegyzetelés, bibliográfia és forráskezelés.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CCAC" w14:textId="500644FF" w:rsidR="000A03FB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Előadás, gyakorlati bemutató, feladatok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BD39" w14:textId="77777777" w:rsidR="000A03FB" w:rsidRPr="00301196" w:rsidRDefault="000A03FB" w:rsidP="000277E2">
            <w:pPr>
              <w:rPr>
                <w:rFonts w:eastAsia="Calibri"/>
                <w:lang w:val="hu-HU"/>
              </w:rPr>
            </w:pPr>
          </w:p>
        </w:tc>
      </w:tr>
      <w:tr w:rsidR="000A03FB" w:rsidRPr="00301196" w14:paraId="4EFEBC4A" w14:textId="77777777" w:rsidTr="000A03F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64CC" w14:textId="003BD685" w:rsidR="000A03FB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Művészeti kutatás és reflexió az alkotói folyamatra. Gyakorlatalapú kutatás (</w:t>
            </w:r>
            <w:r w:rsidRPr="00301196">
              <w:rPr>
                <w:rStyle w:val="Kiemels"/>
                <w:rFonts w:eastAsiaTheme="majorEastAsia"/>
              </w:rPr>
              <w:t>practice-based research</w:t>
            </w:r>
            <w:r w:rsidRPr="00301196">
              <w:t>) és reflektív írás.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BE27" w14:textId="4FC6A43F" w:rsidR="000A03FB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Előadás, példák elemzése, vita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A20D" w14:textId="77777777" w:rsidR="000A03FB" w:rsidRPr="00301196" w:rsidRDefault="000A03FB" w:rsidP="000277E2">
            <w:pPr>
              <w:rPr>
                <w:rFonts w:eastAsia="Calibri"/>
                <w:lang w:val="hu-HU"/>
              </w:rPr>
            </w:pPr>
          </w:p>
        </w:tc>
      </w:tr>
      <w:tr w:rsidR="000A03FB" w:rsidRPr="00301196" w14:paraId="49FC2AEB" w14:textId="77777777" w:rsidTr="000A03F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3345" w14:textId="4BEEAFBF" w:rsidR="000A03FB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A művészeti alkotás etikája. Szerzőség, adaptáció, kulturális kisajátítás, reprezentáció és művészi felelősség.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B32F" w14:textId="19ACF44D" w:rsidR="000A03FB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Előadás, esettanulmány, kritikai vita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F91B" w14:textId="77777777" w:rsidR="000A03FB" w:rsidRPr="00301196" w:rsidRDefault="000A03FB" w:rsidP="000277E2">
            <w:pPr>
              <w:rPr>
                <w:rFonts w:eastAsia="Calibri"/>
                <w:lang w:val="hu-HU"/>
              </w:rPr>
            </w:pPr>
          </w:p>
        </w:tc>
      </w:tr>
      <w:tr w:rsidR="000A03FB" w:rsidRPr="00301196" w14:paraId="3B509CEA" w14:textId="77777777" w:rsidTr="000A03FB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9F2D" w14:textId="0E25C0D0" w:rsidR="000A03FB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Összegzés. Az egyéni kutatási projektek bemutatása, valamint az etika, a kutatásmódszertan és a művészeti reflexió integrálása a szakdolgozat elkészítésének folyamatába.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7436" w14:textId="72907B7C" w:rsidR="000A03FB" w:rsidRPr="00301196" w:rsidRDefault="000A03FB" w:rsidP="000277E2">
            <w:pPr>
              <w:rPr>
                <w:rFonts w:eastAsia="Calibri"/>
                <w:lang w:val="hu-HU"/>
              </w:rPr>
            </w:pPr>
            <w:r w:rsidRPr="00301196">
              <w:t>Összegző előadás, prezentációk, közös megbeszélés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26FE" w14:textId="77777777" w:rsidR="000A03FB" w:rsidRPr="00301196" w:rsidRDefault="000A03FB" w:rsidP="000277E2">
            <w:pPr>
              <w:rPr>
                <w:rFonts w:eastAsia="Calibri"/>
                <w:lang w:val="hu-HU"/>
              </w:rPr>
            </w:pPr>
          </w:p>
        </w:tc>
      </w:tr>
      <w:tr w:rsidR="003F659E" w:rsidRPr="00301196" w14:paraId="6DEC7BC6" w14:textId="77777777" w:rsidTr="000A03FB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1C2311F8" w14:textId="77777777" w:rsidR="003F659E" w:rsidRPr="00301196" w:rsidRDefault="00A57B1C" w:rsidP="000277E2">
            <w:pPr>
              <w:rPr>
                <w:lang w:val="hu-HU"/>
              </w:rPr>
            </w:pPr>
            <w:r w:rsidRPr="00301196">
              <w:rPr>
                <w:lang w:val="hu-HU"/>
              </w:rPr>
              <w:t>Könyvészet</w:t>
            </w:r>
            <w:r w:rsidR="000A03FB" w:rsidRPr="00301196">
              <w:rPr>
                <w:lang w:val="hu-HU"/>
              </w:rPr>
              <w:t>:</w:t>
            </w:r>
          </w:p>
          <w:p w14:paraId="0E8AA48C" w14:textId="77777777" w:rsidR="000A03FB" w:rsidRPr="00301196" w:rsidRDefault="000A03FB" w:rsidP="000277E2">
            <w:pPr>
              <w:rPr>
                <w:lang w:val="hu-HU"/>
              </w:rPr>
            </w:pPr>
          </w:p>
          <w:p w14:paraId="2B4B338E" w14:textId="77777777" w:rsidR="000A03FB" w:rsidRPr="00301196" w:rsidRDefault="000A03FB" w:rsidP="000A03FB">
            <w:pPr>
              <w:pStyle w:val="NormlWeb"/>
            </w:pPr>
            <w:r w:rsidRPr="00301196">
              <w:rPr>
                <w:rStyle w:val="Kiemels2"/>
                <w:rFonts w:eastAsiaTheme="majorEastAsia"/>
              </w:rPr>
              <w:lastRenderedPageBreak/>
              <w:t>Babeș–Bolyai Tudományegyetem Etikai és Szakmai Deontológiai Kódexe.</w:t>
            </w:r>
            <w:r w:rsidRPr="00301196">
              <w:t xml:space="preserve"> Babeș–Bolyai Tudományegyetem, Kolozsvár.</w:t>
            </w:r>
          </w:p>
          <w:p w14:paraId="7F058F3F" w14:textId="77777777" w:rsidR="000A03FB" w:rsidRPr="00301196" w:rsidRDefault="000A03FB" w:rsidP="000A03FB">
            <w:pPr>
              <w:pStyle w:val="NormlWeb"/>
            </w:pPr>
            <w:hyperlink r:id="rId11" w:tgtFrame="_new" w:history="1">
              <w:r w:rsidRPr="00301196">
                <w:rPr>
                  <w:rStyle w:val="Hiperhivatkozs"/>
                  <w:rFonts w:eastAsiaTheme="majorEastAsia"/>
                </w:rPr>
                <w:t>https://www.ubbcluj.ro/hu/despre/organizare/files/etica/Codul-de-etica-si-deontologie-profesionala-HU.pdf</w:t>
              </w:r>
            </w:hyperlink>
          </w:p>
          <w:p w14:paraId="13555ABA" w14:textId="77777777" w:rsidR="000A03FB" w:rsidRPr="00301196" w:rsidRDefault="000A03FB" w:rsidP="000A03FB">
            <w:pPr>
              <w:pStyle w:val="NormlWeb"/>
            </w:pPr>
            <w:r w:rsidRPr="00301196">
              <w:rPr>
                <w:rStyle w:val="Kiemels2"/>
                <w:rFonts w:eastAsiaTheme="majorEastAsia"/>
              </w:rPr>
              <w:t>Fábri György:</w:t>
            </w:r>
            <w:r w:rsidRPr="00301196">
              <w:t xml:space="preserve"> </w:t>
            </w:r>
            <w:r w:rsidRPr="00301196">
              <w:rPr>
                <w:rStyle w:val="Kiemels"/>
                <w:rFonts w:eastAsiaTheme="majorEastAsia"/>
              </w:rPr>
              <w:t>Tudományos normák és intézményi etika.</w:t>
            </w:r>
            <w:r w:rsidRPr="00301196">
              <w:t xml:space="preserve"> Eötvös Loránd Tudományegyetem, Budapest.</w:t>
            </w:r>
          </w:p>
          <w:p w14:paraId="4C864831" w14:textId="77777777" w:rsidR="000A03FB" w:rsidRPr="00301196" w:rsidRDefault="000A03FB" w:rsidP="000A03FB">
            <w:pPr>
              <w:pStyle w:val="NormlWeb"/>
            </w:pPr>
            <w:hyperlink r:id="rId12" w:tgtFrame="_new" w:history="1">
              <w:r w:rsidRPr="00301196">
                <w:rPr>
                  <w:rStyle w:val="Hiperhivatkozs"/>
                  <w:rFonts w:eastAsiaTheme="majorEastAsia"/>
                </w:rPr>
                <w:t>https://edit.elte.hu/xmlui/bitstream/handle/10831/75393/Fabri_Gyorgy_u.pdf</w:t>
              </w:r>
            </w:hyperlink>
          </w:p>
          <w:p w14:paraId="568C6999" w14:textId="77777777" w:rsidR="000A03FB" w:rsidRPr="00301196" w:rsidRDefault="000A03FB" w:rsidP="000A03FB">
            <w:pPr>
              <w:pStyle w:val="NormlWeb"/>
            </w:pPr>
            <w:r w:rsidRPr="00301196">
              <w:rPr>
                <w:rStyle w:val="Kiemels2"/>
                <w:rFonts w:eastAsiaTheme="majorEastAsia"/>
              </w:rPr>
              <w:t>A Magyar Tudományos Akadémia Tudományetikai Kódexe.</w:t>
            </w:r>
            <w:r w:rsidRPr="00301196">
              <w:t xml:space="preserve"> Magyar Tudományos Akadémia, Budapest.</w:t>
            </w:r>
          </w:p>
          <w:p w14:paraId="63BBFEB4" w14:textId="77777777" w:rsidR="000A03FB" w:rsidRPr="00301196" w:rsidRDefault="000A03FB" w:rsidP="000A03FB">
            <w:pPr>
              <w:pStyle w:val="NormlWeb"/>
            </w:pPr>
            <w:hyperlink r:id="rId13" w:tgtFrame="_new" w:history="1">
              <w:r w:rsidRPr="00301196">
                <w:rPr>
                  <w:rStyle w:val="Hiperhivatkozs"/>
                  <w:rFonts w:eastAsiaTheme="majorEastAsia"/>
                </w:rPr>
                <w:t>https://mta.hu/data/dokumentumok/bolyai_osztondij/tudomanyetikai_kodex_kgy_20100504.pdf</w:t>
              </w:r>
            </w:hyperlink>
          </w:p>
          <w:p w14:paraId="3E271D5A" w14:textId="77777777" w:rsidR="000A03FB" w:rsidRPr="00301196" w:rsidRDefault="000A03FB" w:rsidP="000A03FB">
            <w:pPr>
              <w:pStyle w:val="NormlWeb"/>
            </w:pPr>
            <w:r w:rsidRPr="00301196">
              <w:rPr>
                <w:rStyle w:val="Kiemels2"/>
                <w:rFonts w:eastAsiaTheme="majorEastAsia"/>
              </w:rPr>
              <w:t>Eco, Umberto:</w:t>
            </w:r>
            <w:r w:rsidRPr="00301196">
              <w:t xml:space="preserve"> </w:t>
            </w:r>
            <w:r w:rsidRPr="00301196">
              <w:rPr>
                <w:rStyle w:val="Kiemels"/>
                <w:rFonts w:eastAsiaTheme="majorEastAsia"/>
              </w:rPr>
              <w:t>Hogyan írjunk szakdolgozatot?</w:t>
            </w:r>
            <w:r w:rsidRPr="00301196">
              <w:t xml:space="preserve"> Kairosz Kiadó, Budapest.</w:t>
            </w:r>
          </w:p>
          <w:p w14:paraId="7D9DD6FD" w14:textId="77777777" w:rsidR="000A03FB" w:rsidRPr="00301196" w:rsidRDefault="000A03FB" w:rsidP="000A03FB">
            <w:pPr>
              <w:pStyle w:val="NormlWeb"/>
            </w:pPr>
            <w:r w:rsidRPr="00301196">
              <w:rPr>
                <w:rStyle w:val="Kiemels2"/>
                <w:rFonts w:eastAsiaTheme="majorEastAsia"/>
              </w:rPr>
              <w:t>Kuhn, Thomas S.:</w:t>
            </w:r>
            <w:r w:rsidRPr="00301196">
              <w:t xml:space="preserve"> </w:t>
            </w:r>
            <w:r w:rsidRPr="00301196">
              <w:rPr>
                <w:rStyle w:val="Kiemels"/>
                <w:rFonts w:eastAsiaTheme="majorEastAsia"/>
              </w:rPr>
              <w:t>A tudományos forradalmak szerkezete.</w:t>
            </w:r>
            <w:r w:rsidRPr="00301196">
              <w:t xml:space="preserve"> Gondolat Kiadó, Budapest, 1984.</w:t>
            </w:r>
          </w:p>
          <w:p w14:paraId="2B4DAB30" w14:textId="77777777" w:rsidR="000A03FB" w:rsidRPr="00301196" w:rsidRDefault="000A03FB" w:rsidP="000A03FB">
            <w:pPr>
              <w:pStyle w:val="NormlWeb"/>
            </w:pPr>
            <w:r w:rsidRPr="00301196">
              <w:rPr>
                <w:rStyle w:val="Kiemels2"/>
                <w:rFonts w:eastAsiaTheme="majorEastAsia"/>
              </w:rPr>
              <w:t>UNESCO:</w:t>
            </w:r>
            <w:r w:rsidRPr="00301196">
              <w:t xml:space="preserve"> </w:t>
            </w:r>
            <w:r w:rsidRPr="00301196">
              <w:rPr>
                <w:rStyle w:val="Kiemels"/>
                <w:rFonts w:eastAsiaTheme="majorEastAsia"/>
              </w:rPr>
              <w:t>Recommendation on the Ethics of Artificial Intelligence.</w:t>
            </w:r>
            <w:r w:rsidRPr="00301196">
              <w:t xml:space="preserve"> UNESCO, Paris, 2021.</w:t>
            </w:r>
          </w:p>
          <w:p w14:paraId="5DAD0CE7" w14:textId="77777777" w:rsidR="000A03FB" w:rsidRPr="00301196" w:rsidRDefault="000A03FB" w:rsidP="000A03FB">
            <w:pPr>
              <w:pStyle w:val="NormlWeb"/>
            </w:pPr>
            <w:hyperlink r:id="rId14" w:tgtFrame="_new" w:history="1">
              <w:r w:rsidRPr="00301196">
                <w:rPr>
                  <w:rStyle w:val="Hiperhivatkozs"/>
                  <w:rFonts w:eastAsiaTheme="majorEastAsia"/>
                </w:rPr>
                <w:t>https://www.unesco.org/en/artificial-intelligence/recommendation-ethics</w:t>
              </w:r>
            </w:hyperlink>
          </w:p>
          <w:p w14:paraId="28D0D0F1" w14:textId="3006D531" w:rsidR="000A03FB" w:rsidRPr="00301196" w:rsidRDefault="000A03FB" w:rsidP="000277E2">
            <w:pPr>
              <w:rPr>
                <w:lang w:val="hu-HU"/>
              </w:rPr>
            </w:pPr>
          </w:p>
        </w:tc>
      </w:tr>
      <w:tr w:rsidR="003F659E" w:rsidRPr="00301196" w14:paraId="724C172F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3F659E" w:rsidRPr="00301196" w:rsidRDefault="003F659E" w:rsidP="000277E2">
            <w:pPr>
              <w:rPr>
                <w:lang w:val="hu-HU"/>
              </w:rPr>
            </w:pPr>
            <w:r w:rsidRPr="00301196">
              <w:rPr>
                <w:lang w:val="hu-HU"/>
              </w:rPr>
              <w:lastRenderedPageBreak/>
              <w:t xml:space="preserve">8.2 </w:t>
            </w:r>
            <w:r w:rsidR="004D3AF6" w:rsidRPr="00301196">
              <w:rPr>
                <w:lang w:val="hu-HU"/>
              </w:rPr>
              <w:t>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301196" w:rsidRDefault="004D3AF6" w:rsidP="000277E2">
            <w:pPr>
              <w:rPr>
                <w:lang w:val="hu-HU"/>
              </w:rPr>
            </w:pPr>
            <w:r w:rsidRPr="00301196">
              <w:rPr>
                <w:rFonts w:eastAsia="Calibri"/>
                <w:lang w:val="hu-HU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3F659E" w:rsidRPr="00301196" w:rsidRDefault="004D3AF6" w:rsidP="000277E2">
            <w:pPr>
              <w:rPr>
                <w:lang w:val="hu-HU"/>
              </w:rPr>
            </w:pPr>
            <w:r w:rsidRPr="00301196">
              <w:rPr>
                <w:rFonts w:eastAsia="Calibri"/>
                <w:lang w:val="hu-HU"/>
              </w:rPr>
              <w:t>Megjegyzések</w:t>
            </w:r>
          </w:p>
        </w:tc>
      </w:tr>
      <w:tr w:rsidR="003F659E" w:rsidRPr="00301196" w14:paraId="74734A45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6C224A07" w14:textId="45D1D652" w:rsidR="003F659E" w:rsidRPr="00301196" w:rsidRDefault="000A03FB" w:rsidP="000277E2">
            <w:pPr>
              <w:rPr>
                <w:lang w:val="hu-HU"/>
              </w:rPr>
            </w:pPr>
            <w:r w:rsidRPr="00301196">
              <w:t>Kutatási témák bevezetése. Az egyéni érdeklődési területek és a lehetséges szakdolgozati témák megvitatása.</w:t>
            </w:r>
          </w:p>
        </w:tc>
        <w:tc>
          <w:tcPr>
            <w:tcW w:w="3543" w:type="dxa"/>
            <w:vAlign w:val="center"/>
          </w:tcPr>
          <w:p w14:paraId="7A7ED45E" w14:textId="54ED8BB7" w:rsidR="003F659E" w:rsidRPr="00301196" w:rsidRDefault="000A03FB" w:rsidP="000277E2">
            <w:pPr>
              <w:rPr>
                <w:lang w:val="hu-HU"/>
              </w:rPr>
            </w:pPr>
            <w:r w:rsidRPr="00301196">
              <w:t>Interaktív szeminárium, közös beszélgetés, brainstorming</w:t>
            </w:r>
          </w:p>
        </w:tc>
        <w:tc>
          <w:tcPr>
            <w:tcW w:w="3261" w:type="dxa"/>
            <w:vAlign w:val="center"/>
          </w:tcPr>
          <w:p w14:paraId="6EA614A7" w14:textId="77777777" w:rsidR="003F659E" w:rsidRPr="00301196" w:rsidRDefault="003F659E" w:rsidP="000277E2">
            <w:pPr>
              <w:rPr>
                <w:lang w:val="hu-HU"/>
              </w:rPr>
            </w:pPr>
          </w:p>
        </w:tc>
      </w:tr>
      <w:tr w:rsidR="000A03FB" w:rsidRPr="00301196" w14:paraId="64A8E791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6B5CE66D" w14:textId="0BFFB4BA" w:rsidR="000A03FB" w:rsidRPr="00301196" w:rsidRDefault="000A03FB" w:rsidP="000277E2">
            <w:pPr>
              <w:rPr>
                <w:lang w:val="hu-HU"/>
              </w:rPr>
            </w:pPr>
            <w:r w:rsidRPr="00301196">
              <w:t>Az akadémiai integritás megsértésének esetei. A plágium és a tudományos visszaélések különböző formáinak elemzése.</w:t>
            </w:r>
          </w:p>
        </w:tc>
        <w:tc>
          <w:tcPr>
            <w:tcW w:w="3543" w:type="dxa"/>
            <w:vAlign w:val="center"/>
          </w:tcPr>
          <w:p w14:paraId="6600D4D0" w14:textId="4C84DD1C" w:rsidR="000A03FB" w:rsidRPr="00301196" w:rsidRDefault="000A03FB" w:rsidP="000277E2">
            <w:pPr>
              <w:rPr>
                <w:lang w:val="hu-HU"/>
              </w:rPr>
            </w:pPr>
            <w:r w:rsidRPr="00301196">
              <w:t>Esetelemzés, csoportmunka, vita</w:t>
            </w:r>
          </w:p>
        </w:tc>
        <w:tc>
          <w:tcPr>
            <w:tcW w:w="3261" w:type="dxa"/>
            <w:vAlign w:val="center"/>
          </w:tcPr>
          <w:p w14:paraId="48F11B16" w14:textId="77777777" w:rsidR="000A03FB" w:rsidRPr="00301196" w:rsidRDefault="000A03FB" w:rsidP="000277E2">
            <w:pPr>
              <w:rPr>
                <w:lang w:val="hu-HU"/>
              </w:rPr>
            </w:pPr>
          </w:p>
        </w:tc>
      </w:tr>
      <w:tr w:rsidR="000A03FB" w:rsidRPr="00301196" w14:paraId="61036E7D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30B0FB48" w14:textId="2646E45F" w:rsidR="000A03FB" w:rsidRPr="00301196" w:rsidRDefault="000A03FB" w:rsidP="000277E2">
            <w:pPr>
              <w:rPr>
                <w:lang w:val="hu-HU"/>
              </w:rPr>
            </w:pPr>
            <w:r w:rsidRPr="00301196">
              <w:t>Parafrázis, hivatkozás és etikus forráshasználat gyakorlata.</w:t>
            </w:r>
          </w:p>
        </w:tc>
        <w:tc>
          <w:tcPr>
            <w:tcW w:w="3543" w:type="dxa"/>
            <w:vAlign w:val="center"/>
          </w:tcPr>
          <w:p w14:paraId="10A4C7C2" w14:textId="49C8E303" w:rsidR="000A03FB" w:rsidRPr="00301196" w:rsidRDefault="000A03FB" w:rsidP="000277E2">
            <w:pPr>
              <w:rPr>
                <w:lang w:val="hu-HU"/>
              </w:rPr>
            </w:pPr>
            <w:r w:rsidRPr="00301196">
              <w:t>Gyakorlati műhelymunka, alkalmazott feladatok, közös visszajelzés</w:t>
            </w:r>
          </w:p>
        </w:tc>
        <w:tc>
          <w:tcPr>
            <w:tcW w:w="3261" w:type="dxa"/>
            <w:vAlign w:val="center"/>
          </w:tcPr>
          <w:p w14:paraId="1C9025B6" w14:textId="77777777" w:rsidR="000A03FB" w:rsidRPr="00301196" w:rsidRDefault="000A03FB" w:rsidP="000277E2">
            <w:pPr>
              <w:rPr>
                <w:lang w:val="hu-HU"/>
              </w:rPr>
            </w:pPr>
          </w:p>
        </w:tc>
      </w:tr>
      <w:tr w:rsidR="000A03FB" w:rsidRPr="00301196" w14:paraId="404BF3F4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6BAD3BFA" w14:textId="59F2FB1C" w:rsidR="000A03FB" w:rsidRPr="00301196" w:rsidRDefault="000A03FB" w:rsidP="000277E2">
            <w:pPr>
              <w:rPr>
                <w:lang w:val="hu-HU"/>
              </w:rPr>
            </w:pPr>
            <w:r w:rsidRPr="00301196">
              <w:t>A kutatási téma és kutatási kérdés megfogalmazása. Az egyéni kutatási javaslatok kritikai elemzése.</w:t>
            </w:r>
          </w:p>
        </w:tc>
        <w:tc>
          <w:tcPr>
            <w:tcW w:w="3543" w:type="dxa"/>
            <w:vAlign w:val="center"/>
          </w:tcPr>
          <w:p w14:paraId="6FE2DADB" w14:textId="024C9D03" w:rsidR="000A03FB" w:rsidRPr="00301196" w:rsidRDefault="000A03FB" w:rsidP="000277E2">
            <w:pPr>
              <w:rPr>
                <w:lang w:val="hu-HU"/>
              </w:rPr>
            </w:pPr>
            <w:r w:rsidRPr="00301196">
              <w:t>Kutatóműhely, társértékelés</w:t>
            </w:r>
          </w:p>
        </w:tc>
        <w:tc>
          <w:tcPr>
            <w:tcW w:w="3261" w:type="dxa"/>
            <w:vAlign w:val="center"/>
          </w:tcPr>
          <w:p w14:paraId="6CF2F91E" w14:textId="77777777" w:rsidR="000A03FB" w:rsidRPr="00301196" w:rsidRDefault="000A03FB" w:rsidP="000277E2">
            <w:pPr>
              <w:rPr>
                <w:lang w:val="hu-HU"/>
              </w:rPr>
            </w:pPr>
          </w:p>
        </w:tc>
      </w:tr>
      <w:tr w:rsidR="000A03FB" w:rsidRPr="00301196" w14:paraId="2C749FD9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23D7AF64" w14:textId="515A5BD3" w:rsidR="000A03FB" w:rsidRPr="00301196" w:rsidRDefault="000A03FB" w:rsidP="000277E2">
            <w:pPr>
              <w:rPr>
                <w:lang w:val="hu-HU"/>
              </w:rPr>
            </w:pPr>
            <w:r w:rsidRPr="00301196">
              <w:t>Téma, probléma és hipotézis. A kutatási kérdések pontosítása és újrafogalmazása.</w:t>
            </w:r>
          </w:p>
        </w:tc>
        <w:tc>
          <w:tcPr>
            <w:tcW w:w="3543" w:type="dxa"/>
            <w:vAlign w:val="center"/>
          </w:tcPr>
          <w:p w14:paraId="24705AA2" w14:textId="52F3F9EB" w:rsidR="000A03FB" w:rsidRPr="00301196" w:rsidRDefault="000A03FB" w:rsidP="000277E2">
            <w:pPr>
              <w:rPr>
                <w:lang w:val="hu-HU"/>
              </w:rPr>
            </w:pPr>
            <w:r w:rsidRPr="00301196">
              <w:t>Gyakorlati feladatok, egyéni konzultáció</w:t>
            </w:r>
          </w:p>
        </w:tc>
        <w:tc>
          <w:tcPr>
            <w:tcW w:w="3261" w:type="dxa"/>
            <w:vAlign w:val="center"/>
          </w:tcPr>
          <w:p w14:paraId="0551C163" w14:textId="77777777" w:rsidR="000A03FB" w:rsidRPr="00301196" w:rsidRDefault="000A03FB" w:rsidP="000277E2">
            <w:pPr>
              <w:rPr>
                <w:lang w:val="hu-HU"/>
              </w:rPr>
            </w:pPr>
          </w:p>
        </w:tc>
      </w:tr>
      <w:tr w:rsidR="000A03FB" w:rsidRPr="00301196" w14:paraId="02FB4272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31DD9F7B" w14:textId="1116A54B" w:rsidR="000A03FB" w:rsidRPr="00301196" w:rsidRDefault="000A03FB" w:rsidP="000277E2">
            <w:pPr>
              <w:rPr>
                <w:lang w:val="hu-HU"/>
              </w:rPr>
            </w:pPr>
            <w:r w:rsidRPr="00301196">
              <w:t>Források azonosítása és értékelése. Elsődleges és másodlagos bibliográfia összeállítása az egyéni projektekhez.</w:t>
            </w:r>
          </w:p>
        </w:tc>
        <w:tc>
          <w:tcPr>
            <w:tcW w:w="3543" w:type="dxa"/>
            <w:vAlign w:val="center"/>
          </w:tcPr>
          <w:p w14:paraId="1E3C07DB" w14:textId="34A96E32" w:rsidR="000A03FB" w:rsidRPr="00301196" w:rsidRDefault="000A03FB" w:rsidP="000277E2">
            <w:pPr>
              <w:rPr>
                <w:lang w:val="hu-HU"/>
              </w:rPr>
            </w:pPr>
            <w:r w:rsidRPr="00301196">
              <w:t>Dokumentációs műhelymunka, irányított egyéni munka</w:t>
            </w:r>
          </w:p>
        </w:tc>
        <w:tc>
          <w:tcPr>
            <w:tcW w:w="3261" w:type="dxa"/>
            <w:vAlign w:val="center"/>
          </w:tcPr>
          <w:p w14:paraId="00060BB1" w14:textId="77777777" w:rsidR="000A03FB" w:rsidRPr="00301196" w:rsidRDefault="000A03FB" w:rsidP="000277E2">
            <w:pPr>
              <w:rPr>
                <w:lang w:val="hu-HU"/>
              </w:rPr>
            </w:pPr>
          </w:p>
        </w:tc>
      </w:tr>
      <w:tr w:rsidR="000A03FB" w:rsidRPr="00301196" w14:paraId="35CFDF22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20554B51" w14:textId="1EF3EA53" w:rsidR="000A03FB" w:rsidRPr="00301196" w:rsidRDefault="000A03FB" w:rsidP="000277E2">
            <w:pPr>
              <w:rPr>
                <w:lang w:val="hu-HU"/>
              </w:rPr>
            </w:pPr>
            <w:r w:rsidRPr="00301196">
              <w:t>A szakdolgozat előzetes szerkezetének kidolgozása. Az érvelés és a fejezetek felépítésének megtervezése.</w:t>
            </w:r>
          </w:p>
        </w:tc>
        <w:tc>
          <w:tcPr>
            <w:tcW w:w="3543" w:type="dxa"/>
            <w:vAlign w:val="center"/>
          </w:tcPr>
          <w:p w14:paraId="0337287D" w14:textId="792CB3A9" w:rsidR="000A03FB" w:rsidRPr="00301196" w:rsidRDefault="000A03FB" w:rsidP="000277E2">
            <w:pPr>
              <w:rPr>
                <w:lang w:val="hu-HU"/>
              </w:rPr>
            </w:pPr>
            <w:r w:rsidRPr="00301196">
              <w:t>Alkalmazott szeminárium, minták elemzése</w:t>
            </w:r>
          </w:p>
        </w:tc>
        <w:tc>
          <w:tcPr>
            <w:tcW w:w="3261" w:type="dxa"/>
            <w:vAlign w:val="center"/>
          </w:tcPr>
          <w:p w14:paraId="7618F084" w14:textId="77777777" w:rsidR="000A03FB" w:rsidRPr="00301196" w:rsidRDefault="000A03FB" w:rsidP="000277E2">
            <w:pPr>
              <w:rPr>
                <w:lang w:val="hu-HU"/>
              </w:rPr>
            </w:pPr>
          </w:p>
        </w:tc>
      </w:tr>
      <w:tr w:rsidR="000A03FB" w:rsidRPr="00301196" w14:paraId="0D86E20B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63A1475C" w14:textId="2E973866" w:rsidR="000A03FB" w:rsidRPr="00301196" w:rsidRDefault="000A03FB" w:rsidP="000277E2">
            <w:pPr>
              <w:rPr>
                <w:lang w:val="hu-HU"/>
              </w:rPr>
            </w:pPr>
            <w:r w:rsidRPr="00301196">
              <w:lastRenderedPageBreak/>
              <w:t>Színház- és filmtudományi szakdolgozatok elemzése. Erősségek és módszertani problémák azonosítása.</w:t>
            </w:r>
          </w:p>
        </w:tc>
        <w:tc>
          <w:tcPr>
            <w:tcW w:w="3543" w:type="dxa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50"/>
            </w:tblGrid>
            <w:tr w:rsidR="000A03FB" w:rsidRPr="00301196" w14:paraId="24C69557" w14:textId="77777777">
              <w:trPr>
                <w:tblCellSpacing w:w="15" w:type="dxa"/>
              </w:trPr>
              <w:tc>
                <w:tcPr>
                  <w:tcW w:w="2690" w:type="dxa"/>
                  <w:vAlign w:val="center"/>
                  <w:hideMark/>
                </w:tcPr>
                <w:p w14:paraId="096FE591" w14:textId="77777777" w:rsidR="000A03FB" w:rsidRPr="00301196" w:rsidRDefault="000A03FB" w:rsidP="000A03FB">
                  <w:r w:rsidRPr="00301196">
                    <w:t>Esettanulmány, kritikai vita</w:t>
                  </w:r>
                </w:p>
              </w:tc>
            </w:tr>
          </w:tbl>
          <w:p w14:paraId="715BDDC7" w14:textId="77777777" w:rsidR="000A03FB" w:rsidRPr="00301196" w:rsidRDefault="000A03FB" w:rsidP="000A03FB">
            <w:pPr>
              <w:rPr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0A03FB" w:rsidRPr="00301196" w14:paraId="0B7CC4CE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6C581DD1" w14:textId="77777777" w:rsidR="000A03FB" w:rsidRPr="00301196" w:rsidRDefault="000A03FB" w:rsidP="000A03FB"/>
              </w:tc>
            </w:tr>
          </w:tbl>
          <w:p w14:paraId="3D3B85DD" w14:textId="77777777" w:rsidR="000A03FB" w:rsidRPr="00301196" w:rsidRDefault="000A03FB" w:rsidP="000277E2">
            <w:pPr>
              <w:rPr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2F8B4946" w14:textId="77777777" w:rsidR="000A03FB" w:rsidRPr="00301196" w:rsidRDefault="000A03FB" w:rsidP="000277E2">
            <w:pPr>
              <w:rPr>
                <w:lang w:val="hu-HU"/>
              </w:rPr>
            </w:pPr>
          </w:p>
        </w:tc>
      </w:tr>
      <w:tr w:rsidR="000A03FB" w:rsidRPr="00301196" w14:paraId="57308D25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0F8EAD72" w14:textId="10D71F3D" w:rsidR="000A03FB" w:rsidRPr="00301196" w:rsidRDefault="000A03FB" w:rsidP="000277E2">
            <w:pPr>
              <w:rPr>
                <w:lang w:val="hu-HU"/>
              </w:rPr>
            </w:pPr>
            <w:r w:rsidRPr="00301196">
              <w:t>Művészeti kutatás és reflektív írás. Alkalmazási lehetőségek színészek és teatrológusok számára.</w:t>
            </w:r>
          </w:p>
        </w:tc>
        <w:tc>
          <w:tcPr>
            <w:tcW w:w="3543" w:type="dxa"/>
            <w:vAlign w:val="center"/>
          </w:tcPr>
          <w:p w14:paraId="6FA0ACAD" w14:textId="6702ECA8" w:rsidR="000A03FB" w:rsidRPr="00301196" w:rsidRDefault="00301196" w:rsidP="000277E2">
            <w:pPr>
              <w:rPr>
                <w:lang w:val="hu-HU"/>
              </w:rPr>
            </w:pPr>
            <w:r w:rsidRPr="00301196">
              <w:t>Tematikus szeminárium, elemzés, írásgyakorlatok</w:t>
            </w:r>
          </w:p>
        </w:tc>
        <w:tc>
          <w:tcPr>
            <w:tcW w:w="3261" w:type="dxa"/>
            <w:vAlign w:val="center"/>
          </w:tcPr>
          <w:p w14:paraId="020D66E2" w14:textId="77777777" w:rsidR="000A03FB" w:rsidRPr="00301196" w:rsidRDefault="000A03FB" w:rsidP="000277E2">
            <w:pPr>
              <w:rPr>
                <w:lang w:val="hu-HU"/>
              </w:rPr>
            </w:pPr>
          </w:p>
        </w:tc>
      </w:tr>
      <w:tr w:rsidR="000A03FB" w:rsidRPr="00301196" w14:paraId="31BE01BE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5B9D2A2F" w14:textId="7C5C57EA" w:rsidR="000A03FB" w:rsidRPr="00301196" w:rsidRDefault="000A03FB" w:rsidP="000277E2">
            <w:pPr>
              <w:rPr>
                <w:lang w:val="hu-HU"/>
              </w:rPr>
            </w:pPr>
            <w:r w:rsidRPr="00301196">
              <w:t>Az előadás mint kutatási tárgy. A színházi előadás elemzésének módszerei.</w:t>
            </w:r>
          </w:p>
        </w:tc>
        <w:tc>
          <w:tcPr>
            <w:tcW w:w="3543" w:type="dxa"/>
            <w:vAlign w:val="center"/>
          </w:tcPr>
          <w:p w14:paraId="37684449" w14:textId="3C965470" w:rsidR="000A03FB" w:rsidRPr="00301196" w:rsidRDefault="000A03FB" w:rsidP="000277E2">
            <w:pPr>
              <w:rPr>
                <w:lang w:val="hu-HU"/>
              </w:rPr>
            </w:pPr>
            <w:r w:rsidRPr="00301196">
              <w:t>Előadáselemzés, módszertani vita</w:t>
            </w:r>
          </w:p>
        </w:tc>
        <w:tc>
          <w:tcPr>
            <w:tcW w:w="3261" w:type="dxa"/>
            <w:vAlign w:val="center"/>
          </w:tcPr>
          <w:p w14:paraId="36107DFC" w14:textId="77777777" w:rsidR="000A03FB" w:rsidRPr="00301196" w:rsidRDefault="000A03FB" w:rsidP="000277E2">
            <w:pPr>
              <w:rPr>
                <w:lang w:val="hu-HU"/>
              </w:rPr>
            </w:pPr>
          </w:p>
        </w:tc>
      </w:tr>
      <w:tr w:rsidR="000A03FB" w:rsidRPr="00301196" w14:paraId="71335F4B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5BF531A5" w14:textId="2814A28C" w:rsidR="000A03FB" w:rsidRPr="00301196" w:rsidRDefault="000A03FB" w:rsidP="000277E2">
            <w:pPr>
              <w:rPr>
                <w:lang w:val="hu-HU"/>
              </w:rPr>
            </w:pPr>
            <w:r w:rsidRPr="00301196">
              <w:t>A reprezentáció, a szerzőség és az adaptáció etikája. Esettanulmányok a színház és a film területéről.</w:t>
            </w:r>
          </w:p>
        </w:tc>
        <w:tc>
          <w:tcPr>
            <w:tcW w:w="3543" w:type="dxa"/>
            <w:vAlign w:val="center"/>
          </w:tcPr>
          <w:p w14:paraId="687E5E75" w14:textId="2047F877" w:rsidR="000A03FB" w:rsidRPr="00301196" w:rsidRDefault="000A03FB" w:rsidP="000277E2">
            <w:pPr>
              <w:rPr>
                <w:lang w:val="hu-HU"/>
              </w:rPr>
            </w:pPr>
            <w:r w:rsidRPr="00301196">
              <w:t>Esettanulmány, tudományos vita</w:t>
            </w:r>
          </w:p>
        </w:tc>
        <w:tc>
          <w:tcPr>
            <w:tcW w:w="3261" w:type="dxa"/>
            <w:vAlign w:val="center"/>
          </w:tcPr>
          <w:p w14:paraId="52FA8E56" w14:textId="77777777" w:rsidR="000A03FB" w:rsidRPr="00301196" w:rsidRDefault="000A03FB" w:rsidP="000277E2">
            <w:pPr>
              <w:rPr>
                <w:lang w:val="hu-HU"/>
              </w:rPr>
            </w:pPr>
          </w:p>
        </w:tc>
      </w:tr>
      <w:tr w:rsidR="003F659E" w:rsidRPr="00301196" w14:paraId="058026E7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05F51FCC" w14:textId="4057A888" w:rsidR="003F659E" w:rsidRPr="00301196" w:rsidRDefault="000A03FB" w:rsidP="000277E2">
            <w:pPr>
              <w:rPr>
                <w:lang w:val="hu-HU"/>
              </w:rPr>
            </w:pPr>
            <w:r w:rsidRPr="00301196">
              <w:t>A mesterséges intelligencia a kutatásban és a művészeti alkotásban. Lehetőségek, korlátok és etikai dilemmák.</w:t>
            </w:r>
          </w:p>
        </w:tc>
        <w:tc>
          <w:tcPr>
            <w:tcW w:w="3543" w:type="dxa"/>
            <w:vAlign w:val="center"/>
          </w:tcPr>
          <w:p w14:paraId="27D189C9" w14:textId="61C108BD" w:rsidR="003F659E" w:rsidRPr="00301196" w:rsidRDefault="000A03FB" w:rsidP="000277E2">
            <w:pPr>
              <w:rPr>
                <w:lang w:val="hu-HU"/>
              </w:rPr>
            </w:pPr>
            <w:r w:rsidRPr="00301196">
              <w:t>Vita, kritikai elemzés, gyakorlati példák</w:t>
            </w:r>
          </w:p>
        </w:tc>
        <w:tc>
          <w:tcPr>
            <w:tcW w:w="3261" w:type="dxa"/>
            <w:vAlign w:val="center"/>
          </w:tcPr>
          <w:p w14:paraId="2C9FB219" w14:textId="77777777" w:rsidR="003F659E" w:rsidRPr="00301196" w:rsidRDefault="003F659E" w:rsidP="000277E2">
            <w:pPr>
              <w:rPr>
                <w:lang w:val="hu-HU"/>
              </w:rPr>
            </w:pPr>
          </w:p>
        </w:tc>
      </w:tr>
      <w:tr w:rsidR="003F659E" w:rsidRPr="00301196" w14:paraId="7D7D415D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206119C7" w14:textId="739A5247" w:rsidR="003F659E" w:rsidRPr="00301196" w:rsidRDefault="000A03FB" w:rsidP="000277E2">
            <w:pPr>
              <w:rPr>
                <w:lang w:val="hu-HU"/>
              </w:rPr>
            </w:pPr>
            <w:r w:rsidRPr="00301196">
              <w:t>Az egyéni kutatási projektek bemutatása. Közös megbeszélés és visszajelzés.</w:t>
            </w:r>
          </w:p>
        </w:tc>
        <w:tc>
          <w:tcPr>
            <w:tcW w:w="3543" w:type="dxa"/>
            <w:vAlign w:val="center"/>
          </w:tcPr>
          <w:p w14:paraId="4826A110" w14:textId="46757520" w:rsidR="003F659E" w:rsidRPr="00301196" w:rsidRDefault="000A03FB" w:rsidP="000277E2">
            <w:pPr>
              <w:rPr>
                <w:lang w:val="hu-HU"/>
              </w:rPr>
            </w:pPr>
            <w:r w:rsidRPr="00301196">
              <w:t>Szóbeli prezentációk, társértékelés</w:t>
            </w:r>
          </w:p>
        </w:tc>
        <w:tc>
          <w:tcPr>
            <w:tcW w:w="3261" w:type="dxa"/>
            <w:vAlign w:val="center"/>
          </w:tcPr>
          <w:p w14:paraId="0CFDBE61" w14:textId="77777777" w:rsidR="003F659E" w:rsidRPr="00301196" w:rsidRDefault="003F659E" w:rsidP="000277E2">
            <w:pPr>
              <w:rPr>
                <w:lang w:val="hu-HU"/>
              </w:rPr>
            </w:pPr>
          </w:p>
        </w:tc>
      </w:tr>
      <w:tr w:rsidR="003F659E" w:rsidRPr="00301196" w14:paraId="5C80429B" w14:textId="77777777" w:rsidTr="000A03FB">
        <w:trPr>
          <w:trHeight w:val="284"/>
          <w:jc w:val="center"/>
        </w:trPr>
        <w:tc>
          <w:tcPr>
            <w:tcW w:w="3687" w:type="dxa"/>
            <w:vAlign w:val="center"/>
          </w:tcPr>
          <w:p w14:paraId="49417A7B" w14:textId="317BDA2C" w:rsidR="003F659E" w:rsidRPr="00301196" w:rsidRDefault="000A03FB" w:rsidP="000277E2">
            <w:pPr>
              <w:rPr>
                <w:lang w:val="hu-HU"/>
              </w:rPr>
            </w:pPr>
            <w:r w:rsidRPr="00301196">
              <w:t>A kutatási projektek végleges változatának bemutatása. Módszertani összegzés és reflexió a szakdolgozat készítésének folyamatára.</w:t>
            </w:r>
          </w:p>
        </w:tc>
        <w:tc>
          <w:tcPr>
            <w:tcW w:w="3543" w:type="dxa"/>
            <w:vAlign w:val="center"/>
          </w:tcPr>
          <w:p w14:paraId="70049786" w14:textId="1A9F9AC6" w:rsidR="003F659E" w:rsidRPr="00301196" w:rsidRDefault="000A03FB" w:rsidP="000277E2">
            <w:pPr>
              <w:rPr>
                <w:lang w:val="hu-HU"/>
              </w:rPr>
            </w:pPr>
            <w:r w:rsidRPr="00301196">
              <w:t>Prezentációk, záró értékelés, összegző beszélgetés</w:t>
            </w:r>
          </w:p>
        </w:tc>
        <w:tc>
          <w:tcPr>
            <w:tcW w:w="3261" w:type="dxa"/>
            <w:vAlign w:val="center"/>
          </w:tcPr>
          <w:p w14:paraId="7B35DD85" w14:textId="77777777" w:rsidR="003F659E" w:rsidRPr="00301196" w:rsidRDefault="003F659E" w:rsidP="000277E2">
            <w:pPr>
              <w:rPr>
                <w:lang w:val="hu-HU"/>
              </w:rPr>
            </w:pPr>
          </w:p>
        </w:tc>
      </w:tr>
      <w:tr w:rsidR="003F659E" w:rsidRPr="00301196" w14:paraId="2512011A" w14:textId="77777777" w:rsidTr="000A03FB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10C0C5B3" w14:textId="77777777" w:rsidR="003F659E" w:rsidRPr="00301196" w:rsidRDefault="004D3AF6" w:rsidP="000277E2">
            <w:pPr>
              <w:tabs>
                <w:tab w:val="left" w:pos="2715"/>
              </w:tabs>
              <w:rPr>
                <w:lang w:val="hu-HU"/>
              </w:rPr>
            </w:pPr>
            <w:r w:rsidRPr="00301196">
              <w:rPr>
                <w:lang w:val="hu-HU"/>
              </w:rPr>
              <w:t>Könyvészet</w:t>
            </w:r>
            <w:r w:rsidR="00301196" w:rsidRPr="00301196">
              <w:rPr>
                <w:lang w:val="hu-HU"/>
              </w:rPr>
              <w:t>:</w:t>
            </w:r>
          </w:p>
          <w:p w14:paraId="4C9E2557" w14:textId="77777777" w:rsidR="00301196" w:rsidRPr="00301196" w:rsidRDefault="00301196" w:rsidP="000277E2">
            <w:pPr>
              <w:tabs>
                <w:tab w:val="left" w:pos="2715"/>
              </w:tabs>
              <w:rPr>
                <w:lang w:val="hu-HU"/>
              </w:rPr>
            </w:pPr>
          </w:p>
          <w:p w14:paraId="7AC270BF" w14:textId="77777777" w:rsidR="00301196" w:rsidRPr="00301196" w:rsidRDefault="00301196" w:rsidP="00301196">
            <w:r w:rsidRPr="00301196">
              <w:t xml:space="preserve">  Booth, Wayne C. – Colomb, Gregory G. – Williams, Joseph M.: </w:t>
            </w:r>
            <w:r w:rsidRPr="00301196">
              <w:rPr>
                <w:rStyle w:val="Kiemels"/>
                <w:rFonts w:eastAsiaTheme="majorEastAsia"/>
              </w:rPr>
              <w:t>The Craft of Research.</w:t>
            </w:r>
            <w:r w:rsidRPr="00301196">
              <w:t xml:space="preserve"> </w:t>
            </w:r>
          </w:p>
          <w:p w14:paraId="106C3A50" w14:textId="77777777" w:rsidR="00301196" w:rsidRPr="00301196" w:rsidRDefault="00301196" w:rsidP="00301196">
            <w:r w:rsidRPr="00301196">
              <w:t xml:space="preserve">  Becker, Howard S.: </w:t>
            </w:r>
            <w:r w:rsidRPr="00301196">
              <w:rPr>
                <w:rStyle w:val="Kiemels"/>
                <w:rFonts w:eastAsiaTheme="majorEastAsia"/>
              </w:rPr>
              <w:t>Társadalomtudósok írás közben</w:t>
            </w:r>
            <w:r w:rsidRPr="00301196">
              <w:t xml:space="preserve"> (</w:t>
            </w:r>
            <w:r w:rsidRPr="00301196">
              <w:rPr>
                <w:rStyle w:val="Kiemels"/>
                <w:rFonts w:eastAsiaTheme="majorEastAsia"/>
              </w:rPr>
              <w:t>Writing for Social Scientists</w:t>
            </w:r>
            <w:r w:rsidRPr="00301196">
              <w:t xml:space="preserve">). </w:t>
            </w:r>
          </w:p>
          <w:p w14:paraId="2305D892" w14:textId="77777777" w:rsidR="00301196" w:rsidRPr="00301196" w:rsidRDefault="00301196" w:rsidP="00301196">
            <w:r w:rsidRPr="00301196">
              <w:t xml:space="preserve">  Eco, Umberto: </w:t>
            </w:r>
            <w:r w:rsidRPr="00301196">
              <w:rPr>
                <w:rStyle w:val="Kiemels"/>
                <w:rFonts w:eastAsiaTheme="majorEastAsia"/>
              </w:rPr>
              <w:t>Hogyan írjunk szakdolgozatot?</w:t>
            </w:r>
            <w:r w:rsidRPr="00301196">
              <w:t xml:space="preserve"> </w:t>
            </w:r>
          </w:p>
          <w:p w14:paraId="325213C9" w14:textId="77777777" w:rsidR="00301196" w:rsidRPr="00301196" w:rsidRDefault="00301196" w:rsidP="00301196">
            <w:r w:rsidRPr="00301196">
              <w:t xml:space="preserve">  Fischer-Lichte, Erika: </w:t>
            </w:r>
            <w:r w:rsidRPr="00301196">
              <w:rPr>
                <w:rStyle w:val="Kiemels"/>
                <w:rFonts w:eastAsiaTheme="majorEastAsia"/>
              </w:rPr>
              <w:t>A performativitás esztétikája.</w:t>
            </w:r>
            <w:r w:rsidRPr="00301196">
              <w:t xml:space="preserve"> </w:t>
            </w:r>
          </w:p>
          <w:p w14:paraId="11CDC915" w14:textId="77777777" w:rsidR="00301196" w:rsidRPr="00301196" w:rsidRDefault="00301196" w:rsidP="00301196">
            <w:r w:rsidRPr="00301196">
              <w:t xml:space="preserve">  Nelson, Robin: </w:t>
            </w:r>
            <w:r w:rsidRPr="00301196">
              <w:rPr>
                <w:rStyle w:val="Kiemels"/>
                <w:rFonts w:eastAsiaTheme="majorEastAsia"/>
              </w:rPr>
              <w:t>Practice as Research in the Arts.</w:t>
            </w:r>
            <w:r w:rsidRPr="00301196">
              <w:t xml:space="preserve"> </w:t>
            </w:r>
          </w:p>
          <w:p w14:paraId="1EA7F3E9" w14:textId="77777777" w:rsidR="00301196" w:rsidRPr="00301196" w:rsidRDefault="00301196" w:rsidP="00301196">
            <w:r w:rsidRPr="00301196">
              <w:t xml:space="preserve">  Smith, Hazel – Dean, Roger T. (szerk.): </w:t>
            </w:r>
            <w:r w:rsidRPr="00301196">
              <w:rPr>
                <w:rStyle w:val="Kiemels"/>
                <w:rFonts w:eastAsiaTheme="majorEastAsia"/>
              </w:rPr>
              <w:t>Practice-led Research, Research-led Practice in the Creative Arts.</w:t>
            </w:r>
            <w:r w:rsidRPr="00301196">
              <w:t xml:space="preserve"> </w:t>
            </w:r>
          </w:p>
          <w:p w14:paraId="65706CFD" w14:textId="2E8E0A8E" w:rsidR="00301196" w:rsidRPr="00301196" w:rsidRDefault="00301196" w:rsidP="00301196">
            <w:pPr>
              <w:tabs>
                <w:tab w:val="left" w:pos="2715"/>
              </w:tabs>
              <w:rPr>
                <w:rFonts w:eastAsiaTheme="majorEastAsia"/>
                <w:i/>
                <w:iCs/>
              </w:rPr>
            </w:pPr>
            <w:r w:rsidRPr="00301196">
              <w:t xml:space="preserve">  Borgdorff, Henk: </w:t>
            </w:r>
            <w:r w:rsidRPr="00301196">
              <w:rPr>
                <w:rStyle w:val="Kiemels"/>
                <w:rFonts w:eastAsiaTheme="majorEastAsia"/>
              </w:rPr>
              <w:t>The Conflict of the Faculties. Perspectives on Artistic Research and Academia.</w:t>
            </w:r>
          </w:p>
        </w:tc>
      </w:tr>
    </w:tbl>
    <w:p w14:paraId="65CC45BE" w14:textId="77777777" w:rsidR="0084063D" w:rsidRPr="00301196" w:rsidRDefault="0084063D" w:rsidP="00CD486E">
      <w:pPr>
        <w:rPr>
          <w:lang w:val="hu-HU"/>
        </w:rPr>
      </w:pPr>
    </w:p>
    <w:p w14:paraId="4A5A0AA0" w14:textId="570614E2" w:rsidR="00036059" w:rsidRPr="00301196" w:rsidRDefault="00036059" w:rsidP="005E798F">
      <w:pPr>
        <w:ind w:left="-426"/>
        <w:jc w:val="both"/>
        <w:rPr>
          <w:b/>
          <w:lang w:val="hu-HU"/>
        </w:rPr>
      </w:pPr>
      <w:r w:rsidRPr="00301196">
        <w:rPr>
          <w:b/>
          <w:lang w:val="hu-HU"/>
        </w:rPr>
        <w:t xml:space="preserve">9. </w:t>
      </w:r>
      <w:r w:rsidR="003A5763" w:rsidRPr="00301196">
        <w:rPr>
          <w:b/>
          <w:lang w:val="hu-HU"/>
        </w:rPr>
        <w:t xml:space="preserve">Az </w:t>
      </w:r>
      <w:proofErr w:type="spellStart"/>
      <w:r w:rsidR="003A5763" w:rsidRPr="00301196">
        <w:rPr>
          <w:b/>
          <w:lang w:val="hu-HU"/>
        </w:rPr>
        <w:t>episztemikus</w:t>
      </w:r>
      <w:proofErr w:type="spellEnd"/>
      <w:r w:rsidR="003A5763" w:rsidRPr="00301196">
        <w:rPr>
          <w:b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01196" w14:paraId="697653B0" w14:textId="77777777" w:rsidTr="007E4CB3">
        <w:trPr>
          <w:trHeight w:val="4011"/>
        </w:trPr>
        <w:tc>
          <w:tcPr>
            <w:tcW w:w="10491" w:type="dxa"/>
          </w:tcPr>
          <w:p w14:paraId="24338BCE" w14:textId="77777777" w:rsidR="00301196" w:rsidRPr="00301196" w:rsidRDefault="00301196" w:rsidP="00301196">
            <w:pPr>
              <w:pStyle w:val="NormlWeb"/>
            </w:pPr>
            <w:r w:rsidRPr="00301196">
              <w:lastRenderedPageBreak/>
              <w:t>A tantárgy tartalma összhangban áll a színháztudomány, a bölcsészettudományok és az előadó-művészetek területén folytatott kortárs akadémiai kutatások nemzeti és nemzetközi normáival és gyakorlatával. A kurzus megfelel a felsőoktatási intézmények és kutatási műhelyek azon elvárásainak, amelyek az akadémiai etika, a tudományos integritás, valamint a források és digitális eszközök felelős használatának érvényesítésére irányulnak.</w:t>
            </w:r>
          </w:p>
          <w:p w14:paraId="68872384" w14:textId="77777777" w:rsidR="00301196" w:rsidRPr="00301196" w:rsidRDefault="00301196" w:rsidP="00301196">
            <w:pPr>
              <w:pStyle w:val="NormlWeb"/>
            </w:pPr>
            <w:r w:rsidRPr="00301196">
              <w:t>A tantárgy a kutatásmódszertan, az akadémiai szövegalkotás, a szakdolgozat-készítés és a művészeti kutatás területén fejleszti azokat a kompetenciákat, amelyek szükségesek a kutatói, színházkritikai, dramaturgiai, kulturális menedzsmenti és művészeti produkciós tevékenységekhez.</w:t>
            </w:r>
          </w:p>
          <w:p w14:paraId="2B940AFD" w14:textId="4675E646" w:rsidR="0084568F" w:rsidRPr="00301196" w:rsidRDefault="00301196" w:rsidP="00301196">
            <w:pPr>
              <w:pStyle w:val="NormlWeb"/>
            </w:pPr>
            <w:r w:rsidRPr="00301196">
              <w:t>A szerzőség, a reprezentáció, az adaptáció, a mesterséges intelligencia alkalmazása és a gyakorlatalapú kutatás etikai kérdéseinek vizsgálata hozzájárul olyan szakemberek képzéséhez, akik akadémiai és művészeti tevékenységüket a kortárs szakmai és etikai normák figyelembevételével végzik.</w:t>
            </w:r>
          </w:p>
        </w:tc>
      </w:tr>
    </w:tbl>
    <w:p w14:paraId="7B13E652" w14:textId="77777777" w:rsidR="000B6EB1" w:rsidRPr="00301196" w:rsidRDefault="000B6EB1" w:rsidP="00E703A6">
      <w:pPr>
        <w:rPr>
          <w:lang w:val="hu-HU"/>
        </w:rPr>
      </w:pPr>
    </w:p>
    <w:p w14:paraId="20194EDF" w14:textId="143D010A" w:rsidR="000B6EB1" w:rsidRPr="00301196" w:rsidRDefault="0084568F" w:rsidP="00E703A6">
      <w:pPr>
        <w:ind w:hanging="425"/>
        <w:rPr>
          <w:lang w:val="hu-HU"/>
        </w:rPr>
      </w:pPr>
      <w:r w:rsidRPr="00301196">
        <w:rPr>
          <w:b/>
          <w:lang w:val="hu-HU"/>
        </w:rPr>
        <w:t xml:space="preserve">10. </w:t>
      </w:r>
      <w:r w:rsidR="00116EEC" w:rsidRPr="00301196">
        <w:rPr>
          <w:b/>
          <w:lang w:val="hu-HU"/>
        </w:rPr>
        <w:t>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301196" w14:paraId="06629255" w14:textId="77777777" w:rsidTr="007E4CB3">
        <w:trPr>
          <w:trHeight w:val="284"/>
        </w:trPr>
        <w:tc>
          <w:tcPr>
            <w:tcW w:w="1985" w:type="dxa"/>
            <w:vAlign w:val="center"/>
          </w:tcPr>
          <w:p w14:paraId="2C2573E7" w14:textId="6250816A" w:rsidR="00357598" w:rsidRPr="00301196" w:rsidRDefault="001F70FF" w:rsidP="00E703A6">
            <w:pPr>
              <w:rPr>
                <w:lang w:val="hu-HU"/>
              </w:rPr>
            </w:pPr>
            <w:r w:rsidRPr="00301196">
              <w:rPr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301196" w:rsidRDefault="00357598" w:rsidP="00E703A6">
            <w:pPr>
              <w:ind w:left="46" w:right="-154"/>
              <w:rPr>
                <w:lang w:val="hu-HU"/>
              </w:rPr>
            </w:pPr>
            <w:r w:rsidRPr="00301196">
              <w:rPr>
                <w:lang w:val="hu-HU"/>
              </w:rPr>
              <w:t xml:space="preserve">10.1 </w:t>
            </w:r>
            <w:r w:rsidR="0014386F" w:rsidRPr="00301196">
              <w:rPr>
                <w:lang w:val="hu-HU"/>
              </w:rPr>
              <w:t>Értékelési kritériumok</w:t>
            </w:r>
          </w:p>
        </w:tc>
        <w:tc>
          <w:tcPr>
            <w:tcW w:w="2692" w:type="dxa"/>
            <w:vAlign w:val="center"/>
          </w:tcPr>
          <w:p w14:paraId="2252364F" w14:textId="55468FE2" w:rsidR="00357598" w:rsidRPr="00301196" w:rsidRDefault="00357598" w:rsidP="00E703A6">
            <w:pPr>
              <w:rPr>
                <w:lang w:val="hu-HU"/>
              </w:rPr>
            </w:pPr>
            <w:r w:rsidRPr="00301196">
              <w:rPr>
                <w:lang w:val="hu-HU"/>
              </w:rPr>
              <w:t xml:space="preserve">10.2 </w:t>
            </w:r>
            <w:r w:rsidR="001343E9" w:rsidRPr="00301196">
              <w:rPr>
                <w:lang w:val="hu-HU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301196" w:rsidRDefault="00357598" w:rsidP="00E703A6">
            <w:pPr>
              <w:rPr>
                <w:lang w:val="hu-HU"/>
              </w:rPr>
            </w:pPr>
            <w:r w:rsidRPr="00301196">
              <w:rPr>
                <w:lang w:val="hu-HU"/>
              </w:rPr>
              <w:t xml:space="preserve">10.3 </w:t>
            </w:r>
            <w:r w:rsidR="008C472C" w:rsidRPr="00301196">
              <w:rPr>
                <w:lang w:val="hu-HU"/>
              </w:rPr>
              <w:t>Aránya a végső jegyben</w:t>
            </w:r>
          </w:p>
        </w:tc>
      </w:tr>
      <w:tr w:rsidR="00357598" w:rsidRPr="00301196" w14:paraId="3DDA6B4F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0E948466" w14:textId="03C81ED7" w:rsidR="00357598" w:rsidRPr="00301196" w:rsidRDefault="00357598" w:rsidP="00E703A6">
            <w:pPr>
              <w:rPr>
                <w:lang w:val="hu-HU"/>
              </w:rPr>
            </w:pPr>
            <w:r w:rsidRPr="00301196">
              <w:rPr>
                <w:lang w:val="hu-HU"/>
              </w:rPr>
              <w:t xml:space="preserve">10.4 </w:t>
            </w:r>
            <w:r w:rsidR="007D301E" w:rsidRPr="00301196">
              <w:rPr>
                <w:lang w:val="hu-HU"/>
              </w:rPr>
              <w:t>Előadás</w:t>
            </w:r>
          </w:p>
        </w:tc>
        <w:tc>
          <w:tcPr>
            <w:tcW w:w="2837" w:type="dxa"/>
            <w:vAlign w:val="center"/>
          </w:tcPr>
          <w:p w14:paraId="72A7F566" w14:textId="7A3AC43C" w:rsidR="00357598" w:rsidRPr="00301196" w:rsidRDefault="00301196" w:rsidP="00E703A6">
            <w:pPr>
              <w:rPr>
                <w:lang w:val="hu-HU"/>
              </w:rPr>
            </w:pPr>
            <w:r w:rsidRPr="00301196">
              <w:t>Az akadémiai etika, a tudományos integritás és a kutatásmódszertan alapfogalmainak ismerete; az elméleti ismeretek alkalmazása egy kutatási projekt kidolgozásában; a szaknyelv megfelelő használata</w:t>
            </w:r>
          </w:p>
        </w:tc>
        <w:tc>
          <w:tcPr>
            <w:tcW w:w="2692" w:type="dxa"/>
            <w:vAlign w:val="center"/>
          </w:tcPr>
          <w:p w14:paraId="307E3AAC" w14:textId="5CDD3E0A" w:rsidR="00357598" w:rsidRPr="00301196" w:rsidRDefault="00301196" w:rsidP="00E703A6">
            <w:pPr>
              <w:rPr>
                <w:lang w:val="hu-HU"/>
              </w:rPr>
            </w:pPr>
            <w:r w:rsidRPr="00301196">
              <w:t>Az egyéni kutatási projekt folyamatos értékelése és záró bemutatása</w:t>
            </w:r>
          </w:p>
        </w:tc>
        <w:tc>
          <w:tcPr>
            <w:tcW w:w="2978" w:type="dxa"/>
            <w:vAlign w:val="center"/>
          </w:tcPr>
          <w:p w14:paraId="759DB29F" w14:textId="1E66F6E0" w:rsidR="00357598" w:rsidRPr="00301196" w:rsidRDefault="00301196" w:rsidP="00E703A6">
            <w:pPr>
              <w:rPr>
                <w:lang w:val="hu-HU"/>
              </w:rPr>
            </w:pPr>
            <w:r w:rsidRPr="00301196">
              <w:t>50%</w:t>
            </w:r>
          </w:p>
        </w:tc>
      </w:tr>
      <w:tr w:rsidR="00357598" w:rsidRPr="00301196" w14:paraId="685D657C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F537EC0" w14:textId="77777777" w:rsidR="00357598" w:rsidRPr="00301196" w:rsidRDefault="00357598" w:rsidP="00E703A6">
            <w:pPr>
              <w:rPr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41328FC6" w14:textId="77777777" w:rsidR="00357598" w:rsidRPr="00301196" w:rsidRDefault="00357598" w:rsidP="00E703A6">
            <w:pPr>
              <w:rPr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4BC27ADE" w14:textId="77777777" w:rsidR="00357598" w:rsidRPr="00301196" w:rsidRDefault="00357598" w:rsidP="00E703A6">
            <w:pPr>
              <w:rPr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7EF06B9D" w14:textId="77777777" w:rsidR="00357598" w:rsidRPr="00301196" w:rsidRDefault="00357598" w:rsidP="00E703A6">
            <w:pPr>
              <w:rPr>
                <w:lang w:val="hu-HU"/>
              </w:rPr>
            </w:pPr>
          </w:p>
        </w:tc>
      </w:tr>
      <w:tr w:rsidR="00357598" w:rsidRPr="00301196" w14:paraId="4000A1C8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751204D5" w14:textId="77777777" w:rsidR="009C4840" w:rsidRPr="00301196" w:rsidRDefault="00357598" w:rsidP="00E703A6">
            <w:pPr>
              <w:ind w:right="-150"/>
              <w:rPr>
                <w:lang w:val="hu-HU"/>
              </w:rPr>
            </w:pPr>
            <w:r w:rsidRPr="00301196">
              <w:rPr>
                <w:lang w:val="hu-HU"/>
              </w:rPr>
              <w:t xml:space="preserve">10.5 </w:t>
            </w:r>
            <w:r w:rsidR="009C4840" w:rsidRPr="00301196">
              <w:rPr>
                <w:lang w:val="hu-HU"/>
              </w:rPr>
              <w:t xml:space="preserve">Szeminárium / </w:t>
            </w:r>
          </w:p>
          <w:p w14:paraId="620B4533" w14:textId="4F504641" w:rsidR="00357598" w:rsidRPr="00301196" w:rsidRDefault="009C4840" w:rsidP="00E703A6">
            <w:pPr>
              <w:ind w:right="-150"/>
              <w:rPr>
                <w:lang w:val="hu-HU"/>
              </w:rPr>
            </w:pPr>
            <w:r w:rsidRPr="00301196">
              <w:rPr>
                <w:lang w:val="hu-HU"/>
              </w:rPr>
              <w:t>Labor</w:t>
            </w:r>
          </w:p>
        </w:tc>
        <w:tc>
          <w:tcPr>
            <w:tcW w:w="2837" w:type="dxa"/>
            <w:vAlign w:val="center"/>
          </w:tcPr>
          <w:p w14:paraId="656A98BB" w14:textId="4F56550B" w:rsidR="00357598" w:rsidRPr="00301196" w:rsidRDefault="00301196" w:rsidP="00E703A6">
            <w:pPr>
              <w:rPr>
                <w:lang w:val="hu-HU"/>
              </w:rPr>
            </w:pPr>
            <w:r w:rsidRPr="00301196">
              <w:t>A kutatási projekt fokozatos kidolgozása; a kutatási téma, kérdés és módszertan megfogalmazása; a források helyes használata; aktív részvétel a gyakorlati tevékenységekben és a társértékelésben</w:t>
            </w:r>
          </w:p>
        </w:tc>
        <w:tc>
          <w:tcPr>
            <w:tcW w:w="2692" w:type="dxa"/>
            <w:vAlign w:val="center"/>
          </w:tcPr>
          <w:p w14:paraId="45722AA8" w14:textId="1246AD32" w:rsidR="00357598" w:rsidRPr="00301196" w:rsidRDefault="00301196" w:rsidP="00E703A6">
            <w:pPr>
              <w:rPr>
                <w:lang w:val="hu-HU"/>
              </w:rPr>
            </w:pPr>
            <w:r w:rsidRPr="00301196">
              <w:t>Kutatási portfólió, szóbeli prezentációk, folyamatos értékelés, reflexió a hallgatótársak munkáira</w:t>
            </w:r>
          </w:p>
        </w:tc>
        <w:tc>
          <w:tcPr>
            <w:tcW w:w="2978" w:type="dxa"/>
            <w:vAlign w:val="center"/>
          </w:tcPr>
          <w:p w14:paraId="47DB3803" w14:textId="331A78F3" w:rsidR="00357598" w:rsidRPr="00301196" w:rsidRDefault="00301196" w:rsidP="00E703A6">
            <w:pPr>
              <w:rPr>
                <w:lang w:val="hu-HU"/>
              </w:rPr>
            </w:pPr>
            <w:r w:rsidRPr="00301196">
              <w:t>40%</w:t>
            </w:r>
          </w:p>
        </w:tc>
      </w:tr>
      <w:tr w:rsidR="00357598" w:rsidRPr="00301196" w14:paraId="2C56DD2A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34B5590" w14:textId="77777777" w:rsidR="00357598" w:rsidRPr="00301196" w:rsidRDefault="00357598" w:rsidP="00E703A6">
            <w:pPr>
              <w:ind w:right="-150"/>
              <w:rPr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2C1E6256" w14:textId="78260711" w:rsidR="00357598" w:rsidRPr="00301196" w:rsidRDefault="00301196" w:rsidP="00E703A6">
            <w:pPr>
              <w:rPr>
                <w:lang w:val="hu-HU"/>
              </w:rPr>
            </w:pPr>
            <w:r w:rsidRPr="00301196">
              <w:t>Aktív és folyamatos részvétel az előadások és szemináriumok munkájában</w:t>
            </w:r>
          </w:p>
        </w:tc>
        <w:tc>
          <w:tcPr>
            <w:tcW w:w="2692" w:type="dxa"/>
            <w:vAlign w:val="center"/>
          </w:tcPr>
          <w:p w14:paraId="24AF3BCF" w14:textId="52AA6956" w:rsidR="00357598" w:rsidRPr="00301196" w:rsidRDefault="00301196" w:rsidP="00E703A6">
            <w:pPr>
              <w:rPr>
                <w:lang w:val="hu-HU"/>
              </w:rPr>
            </w:pPr>
            <w:r w:rsidRPr="00301196">
              <w:t>A hallgatói tevékenység rendszeres megfigyelése</w:t>
            </w:r>
          </w:p>
        </w:tc>
        <w:tc>
          <w:tcPr>
            <w:tcW w:w="2978" w:type="dxa"/>
            <w:vAlign w:val="center"/>
          </w:tcPr>
          <w:p w14:paraId="7196415F" w14:textId="5BAC638F" w:rsidR="00357598" w:rsidRPr="00301196" w:rsidRDefault="00301196" w:rsidP="00E703A6">
            <w:pPr>
              <w:rPr>
                <w:lang w:val="hu-HU"/>
              </w:rPr>
            </w:pPr>
            <w:r w:rsidRPr="00301196">
              <w:t>10%</w:t>
            </w:r>
          </w:p>
        </w:tc>
      </w:tr>
      <w:tr w:rsidR="00357598" w:rsidRPr="00301196" w14:paraId="17F47F67" w14:textId="77777777" w:rsidTr="007E4CB3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1D7F3308" w:rsidR="00357598" w:rsidRPr="00301196" w:rsidRDefault="00357598" w:rsidP="00E703A6">
            <w:pPr>
              <w:rPr>
                <w:lang w:val="hu-HU"/>
              </w:rPr>
            </w:pPr>
            <w:r w:rsidRPr="00301196">
              <w:rPr>
                <w:lang w:val="hu-HU"/>
              </w:rPr>
              <w:t xml:space="preserve">10.6 </w:t>
            </w:r>
            <w:r w:rsidR="009605D1" w:rsidRPr="00301196">
              <w:rPr>
                <w:lang w:val="hu-HU"/>
              </w:rPr>
              <w:t>A teljesítmény minimumkövetelményei</w:t>
            </w:r>
          </w:p>
        </w:tc>
      </w:tr>
      <w:tr w:rsidR="00357598" w:rsidRPr="00301196" w14:paraId="6CA55508" w14:textId="77777777" w:rsidTr="007E4CB3">
        <w:trPr>
          <w:trHeight w:val="1252"/>
        </w:trPr>
        <w:tc>
          <w:tcPr>
            <w:tcW w:w="10492" w:type="dxa"/>
            <w:gridSpan w:val="4"/>
          </w:tcPr>
          <w:p w14:paraId="4B63687A" w14:textId="77777777" w:rsidR="00301196" w:rsidRPr="00301196" w:rsidRDefault="00357598" w:rsidP="00301196">
            <w:r w:rsidRPr="00301196">
              <w:rPr>
                <w:lang w:val="hu-HU"/>
              </w:rPr>
              <w:t xml:space="preserve"> </w:t>
            </w:r>
            <w:r w:rsidR="00301196" w:rsidRPr="00301196">
              <w:t xml:space="preserve">  Az akadémiai etika és a tudományos integritás alapelveinek ismerete. </w:t>
            </w:r>
          </w:p>
          <w:p w14:paraId="3FAC007D" w14:textId="77777777" w:rsidR="00301196" w:rsidRPr="00301196" w:rsidRDefault="00301196" w:rsidP="00301196">
            <w:r w:rsidRPr="00301196">
              <w:t xml:space="preserve">  Releváns kutatási téma és kutatási kérdés megfogalmazásának képessége a színháztudomány és az előadó-művészetek területén. </w:t>
            </w:r>
          </w:p>
          <w:p w14:paraId="449B9207" w14:textId="77777777" w:rsidR="00301196" w:rsidRPr="00301196" w:rsidRDefault="00301196" w:rsidP="00301196">
            <w:r w:rsidRPr="00301196">
              <w:t xml:space="preserve">  A bibliográfiai források szakszerű használata és az akadémiai hivatkozási normák alkalmazása. </w:t>
            </w:r>
          </w:p>
          <w:p w14:paraId="1F3DEF7C" w14:textId="77777777" w:rsidR="00301196" w:rsidRPr="00301196" w:rsidRDefault="00301196" w:rsidP="00301196">
            <w:r w:rsidRPr="00301196">
              <w:t xml:space="preserve">  Olyan egyéni kutatási projekt elkészítése és bemutatása, amely tartalmazza a témát, a kutatási problémát, a célkitűzéseket, a módszertant és az előzetes bibliográfiát. </w:t>
            </w:r>
          </w:p>
          <w:p w14:paraId="261932D4" w14:textId="77777777" w:rsidR="00301196" w:rsidRPr="00301196" w:rsidRDefault="00301196" w:rsidP="00301196">
            <w:r w:rsidRPr="00301196">
              <w:t xml:space="preserve">  Aktív részvétel a szemináriumi munkában, valamint kritikai észrevételek megfogalmazása saját és hallgatótársai projektjeivel kapcsolatban. </w:t>
            </w:r>
          </w:p>
          <w:p w14:paraId="19C84765" w14:textId="2FBFAD22" w:rsidR="00357598" w:rsidRPr="00301196" w:rsidRDefault="00301196" w:rsidP="00301196">
            <w:pPr>
              <w:rPr>
                <w:lang w:val="hu-HU"/>
              </w:rPr>
            </w:pPr>
            <w:r w:rsidRPr="00301196">
              <w:t>  A kari szabályzatban előírt minimális jelenléti követelmények teljesítése.</w:t>
            </w:r>
          </w:p>
          <w:p w14:paraId="3367B147" w14:textId="77777777" w:rsidR="00357598" w:rsidRPr="00301196" w:rsidRDefault="00357598" w:rsidP="00E703A6">
            <w:pPr>
              <w:rPr>
                <w:lang w:val="hu-HU"/>
              </w:rPr>
            </w:pPr>
          </w:p>
          <w:p w14:paraId="2C08C47D" w14:textId="77777777" w:rsidR="00357598" w:rsidRPr="00301196" w:rsidRDefault="00357598" w:rsidP="00E703A6">
            <w:pPr>
              <w:rPr>
                <w:lang w:val="hu-HU"/>
              </w:rPr>
            </w:pPr>
          </w:p>
          <w:p w14:paraId="6766C520" w14:textId="77777777" w:rsidR="00357598" w:rsidRPr="00301196" w:rsidRDefault="00357598" w:rsidP="00E703A6">
            <w:pPr>
              <w:rPr>
                <w:lang w:val="hu-HU"/>
              </w:rPr>
            </w:pPr>
          </w:p>
        </w:tc>
      </w:tr>
    </w:tbl>
    <w:p w14:paraId="60074E2E" w14:textId="77777777" w:rsidR="00E82100" w:rsidRPr="00301196" w:rsidRDefault="00E82100" w:rsidP="00E703A6">
      <w:pPr>
        <w:rPr>
          <w:lang w:val="hu-HU"/>
        </w:rPr>
      </w:pPr>
    </w:p>
    <w:p w14:paraId="04C51839" w14:textId="77777777" w:rsidR="00E82100" w:rsidRPr="00301196" w:rsidRDefault="00E82100" w:rsidP="00E703A6">
      <w:pPr>
        <w:rPr>
          <w:lang w:val="hu-HU"/>
        </w:rPr>
      </w:pPr>
    </w:p>
    <w:p w14:paraId="0D47838B" w14:textId="6AB006AC" w:rsidR="006A3DD3" w:rsidRPr="00301196" w:rsidRDefault="006A3DD3" w:rsidP="00E703A6">
      <w:pPr>
        <w:ind w:hanging="425"/>
        <w:rPr>
          <w:bCs/>
          <w:lang w:val="hu-HU"/>
        </w:rPr>
      </w:pPr>
      <w:r w:rsidRPr="00301196">
        <w:rPr>
          <w:b/>
          <w:lang w:val="hu-HU"/>
        </w:rPr>
        <w:t xml:space="preserve">11. </w:t>
      </w:r>
      <w:r w:rsidR="004E0538" w:rsidRPr="00301196">
        <w:rPr>
          <w:b/>
          <w:lang w:val="hu-HU"/>
        </w:rPr>
        <w:t xml:space="preserve">SDG ikonok </w:t>
      </w:r>
      <w:r w:rsidR="004E0538" w:rsidRPr="00301196">
        <w:rPr>
          <w:bCs/>
          <w:lang w:val="hu-HU"/>
        </w:rPr>
        <w:t xml:space="preserve">(Fenntartható fejlődési célok/ </w:t>
      </w:r>
      <w:proofErr w:type="spellStart"/>
      <w:r w:rsidR="004E0538" w:rsidRPr="00301196">
        <w:rPr>
          <w:bCs/>
          <w:lang w:val="hu-HU"/>
        </w:rPr>
        <w:t>Sustainable</w:t>
      </w:r>
      <w:proofErr w:type="spellEnd"/>
      <w:r w:rsidR="004E0538" w:rsidRPr="00301196">
        <w:rPr>
          <w:bCs/>
          <w:lang w:val="hu-HU"/>
        </w:rPr>
        <w:t xml:space="preserve"> </w:t>
      </w:r>
      <w:proofErr w:type="spellStart"/>
      <w:r w:rsidR="004E0538" w:rsidRPr="00301196">
        <w:rPr>
          <w:bCs/>
          <w:lang w:val="hu-HU"/>
        </w:rPr>
        <w:t>Development</w:t>
      </w:r>
      <w:proofErr w:type="spellEnd"/>
      <w:r w:rsidR="004E0538" w:rsidRPr="00301196">
        <w:rPr>
          <w:bCs/>
          <w:lang w:val="hu-HU"/>
        </w:rPr>
        <w:t xml:space="preserve"> </w:t>
      </w:r>
      <w:proofErr w:type="spellStart"/>
      <w:r w:rsidR="004E0538" w:rsidRPr="00301196">
        <w:rPr>
          <w:bCs/>
          <w:lang w:val="hu-HU"/>
        </w:rPr>
        <w:t>Goals</w:t>
      </w:r>
      <w:proofErr w:type="spellEnd"/>
      <w:r w:rsidR="004E0538" w:rsidRPr="00301196">
        <w:rPr>
          <w:bCs/>
          <w:lang w:val="hu-HU"/>
        </w:rPr>
        <w:t>)</w:t>
      </w:r>
      <w:r w:rsidR="00C3571C" w:rsidRPr="00301196">
        <w:rPr>
          <w:rStyle w:val="Lbjegyzet-hivatkozs"/>
          <w:bCs/>
          <w:lang w:val="hu-HU"/>
        </w:rPr>
        <w:footnoteReference w:id="1"/>
      </w:r>
    </w:p>
    <w:tbl>
      <w:tblPr>
        <w:tblStyle w:val="Rcsostblzat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301196" w14:paraId="11B37CCE" w14:textId="77777777" w:rsidTr="00D168D4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301196" w:rsidRDefault="00CB66F3" w:rsidP="00E703A6">
            <w:pPr>
              <w:rPr>
                <w:sz w:val="24"/>
                <w:szCs w:val="24"/>
                <w:lang w:val="hu-HU"/>
              </w:rPr>
            </w:pPr>
            <w:r w:rsidRPr="00301196">
              <w:rPr>
                <w:noProof/>
                <w:lang w:val="hu-HU"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3F60F8BA" w:rsidR="00CB66F3" w:rsidRPr="00301196" w:rsidRDefault="000F683C" w:rsidP="00E703A6">
            <w:pPr>
              <w:rPr>
                <w:sz w:val="24"/>
                <w:szCs w:val="24"/>
                <w:lang w:val="hu-HU"/>
              </w:rPr>
            </w:pPr>
            <w:r w:rsidRPr="00301196">
              <w:rPr>
                <w:sz w:val="24"/>
                <w:szCs w:val="24"/>
                <w:lang w:val="hu-HU"/>
              </w:rPr>
              <w:t>A f</w:t>
            </w:r>
            <w:r w:rsidR="00A526B5" w:rsidRPr="00301196">
              <w:rPr>
                <w:sz w:val="24"/>
                <w:szCs w:val="24"/>
                <w:lang w:val="hu-HU"/>
              </w:rPr>
              <w:t>enntartható fejlődés általános ikonja</w:t>
            </w:r>
          </w:p>
        </w:tc>
      </w:tr>
      <w:tr w:rsidR="00CB66F3" w:rsidRPr="00301196" w14:paraId="3DEFB65F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2DC7B7F0" w14:textId="10F0F7EB" w:rsidR="001253AA" w:rsidRPr="00301196" w:rsidRDefault="001253AA" w:rsidP="00E703A6">
            <w:pPr>
              <w:ind w:right="-537"/>
              <w:rPr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61E84881" w14:textId="0763A553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2732604C" w14:textId="14CA286A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52A4F882" w14:textId="2A39171A" w:rsidR="001253AA" w:rsidRPr="00301196" w:rsidRDefault="005A1A36" w:rsidP="00E703A6">
            <w:pPr>
              <w:rPr>
                <w:sz w:val="24"/>
                <w:szCs w:val="24"/>
                <w:lang w:val="hu-HU"/>
              </w:rPr>
            </w:pPr>
            <w:r w:rsidRPr="00301196">
              <w:rPr>
                <w:noProof/>
                <w:lang w:val="hu-HU"/>
              </w:rPr>
              <w:drawing>
                <wp:inline distT="0" distB="0" distL="0" distR="0" wp14:anchorId="6B380E4B" wp14:editId="024162DA">
                  <wp:extent cx="602615" cy="602615"/>
                  <wp:effectExtent l="0" t="0" r="6985" b="6985"/>
                  <wp:docPr id="1104781236" name="Imagine 4" descr="O imagine care conține roșu, siglă, proiectar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81236" name="Imagine 4" descr="O imagine care conține roșu, siglă, proiectare, Grafică&#10;&#10;Descriere generată automat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2A7D1405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7A69A711" w14:textId="1B75CF6C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423B32E2" w14:textId="11A32047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741BDDBE" w14:textId="3A1A068E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6C16B376" w14:textId="137A495C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</w:tr>
      <w:tr w:rsidR="00CB66F3" w:rsidRPr="00301196" w14:paraId="07213EB9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303421C5" w14:textId="4F6701E0" w:rsidR="001253AA" w:rsidRPr="00301196" w:rsidRDefault="005A1A36" w:rsidP="00E703A6">
            <w:pPr>
              <w:rPr>
                <w:sz w:val="24"/>
                <w:szCs w:val="24"/>
                <w:lang w:val="hu-HU"/>
              </w:rPr>
            </w:pPr>
            <w:r w:rsidRPr="00301196">
              <w:rPr>
                <w:noProof/>
                <w:lang w:val="hu-HU"/>
              </w:rPr>
              <w:drawing>
                <wp:inline distT="0" distB="0" distL="0" distR="0" wp14:anchorId="3DBFD720" wp14:editId="26DB8EAC">
                  <wp:extent cx="602615" cy="602615"/>
                  <wp:effectExtent l="0" t="0" r="6985" b="6985"/>
                  <wp:docPr id="2061004872" name="Imagine 10" descr="O imagine care conține text, Font, Grafică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1004872" name="Imagine 10" descr="O imagine care conține text, Font, Grafică, siglă&#10;&#10;Descriere generată automat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B005270" w14:textId="555D04BE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366784A8" w14:textId="6C8BE14F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3C58DF13" w14:textId="4D4F904E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38729EAA" w14:textId="005FDCE0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203DB388" w14:textId="78A93D5C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7A1D1EBA" w14:textId="1E568173" w:rsidR="001253AA" w:rsidRPr="00301196" w:rsidRDefault="005A1A36" w:rsidP="00E703A6">
            <w:pPr>
              <w:rPr>
                <w:sz w:val="24"/>
                <w:szCs w:val="24"/>
                <w:lang w:val="hu-HU"/>
              </w:rPr>
            </w:pPr>
            <w:r w:rsidRPr="00301196">
              <w:rPr>
                <w:noProof/>
                <w:lang w:val="hu-HU"/>
              </w:rPr>
              <w:drawing>
                <wp:inline distT="0" distB="0" distL="0" distR="0" wp14:anchorId="77B0DCF6" wp14:editId="62218EFA">
                  <wp:extent cx="602615" cy="602615"/>
                  <wp:effectExtent l="0" t="0" r="6985" b="6985"/>
                  <wp:docPr id="1941502538" name="Imagine 16" descr="O imagine care conține pasăre, text, Font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1502538" name="Imagine 16" descr="O imagine care conține pasăre, text, Font, proiectare&#10;&#10;Descriere generată automat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30B9DC" w14:textId="0FA3F746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4A57032A" w14:textId="1968F185" w:rsidR="001253AA" w:rsidRPr="00301196" w:rsidRDefault="001253AA" w:rsidP="00E703A6">
            <w:pPr>
              <w:rPr>
                <w:sz w:val="24"/>
                <w:szCs w:val="24"/>
                <w:lang w:val="hu-HU"/>
              </w:rPr>
            </w:pPr>
          </w:p>
        </w:tc>
      </w:tr>
    </w:tbl>
    <w:p w14:paraId="74CA3B07" w14:textId="77777777" w:rsidR="006A3DD3" w:rsidRPr="00301196" w:rsidRDefault="006A3DD3" w:rsidP="00E703A6">
      <w:pPr>
        <w:rPr>
          <w:lang w:val="hu-HU"/>
        </w:rPr>
      </w:pPr>
    </w:p>
    <w:p w14:paraId="130C6DD3" w14:textId="77777777" w:rsidR="003C197C" w:rsidRPr="00301196" w:rsidRDefault="003C197C" w:rsidP="00E703A6">
      <w:pPr>
        <w:rPr>
          <w:lang w:val="hu-HU"/>
        </w:rPr>
      </w:pPr>
    </w:p>
    <w:p w14:paraId="0DA9B19F" w14:textId="77777777" w:rsidR="003C197C" w:rsidRPr="00301196" w:rsidRDefault="003C197C" w:rsidP="00E703A6">
      <w:pPr>
        <w:rPr>
          <w:lang w:val="hu-HU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301196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301196" w:rsidRDefault="00EF2302" w:rsidP="00E82100">
            <w:pPr>
              <w:rPr>
                <w:sz w:val="24"/>
                <w:szCs w:val="24"/>
                <w:lang w:val="hu-HU"/>
              </w:rPr>
            </w:pPr>
            <w:r w:rsidRPr="00301196">
              <w:rPr>
                <w:sz w:val="24"/>
                <w:szCs w:val="24"/>
                <w:lang w:val="hu-HU"/>
              </w:rPr>
              <w:t xml:space="preserve">Kitöltés </w:t>
            </w:r>
            <w:r w:rsidR="00925BD0" w:rsidRPr="00301196">
              <w:rPr>
                <w:sz w:val="24"/>
                <w:szCs w:val="24"/>
                <w:lang w:val="hu-HU"/>
              </w:rPr>
              <w:t>időpontja</w:t>
            </w:r>
            <w:r w:rsidR="009F12E2" w:rsidRPr="00301196">
              <w:rPr>
                <w:sz w:val="24"/>
                <w:szCs w:val="24"/>
                <w:lang w:val="hu-HU"/>
              </w:rPr>
              <w:t>:</w:t>
            </w:r>
          </w:p>
          <w:p w14:paraId="71362F5A" w14:textId="7076CDA9" w:rsidR="00E82100" w:rsidRPr="00301196" w:rsidRDefault="00E82100" w:rsidP="00E82100">
            <w:pPr>
              <w:rPr>
                <w:sz w:val="24"/>
                <w:szCs w:val="24"/>
                <w:lang w:val="hu-HU"/>
              </w:rPr>
            </w:pPr>
            <w:r w:rsidRPr="00301196">
              <w:rPr>
                <w:sz w:val="24"/>
                <w:szCs w:val="24"/>
                <w:lang w:val="hu-HU"/>
              </w:rPr>
              <w:t>...</w:t>
            </w:r>
          </w:p>
          <w:p w14:paraId="6F85EC4B" w14:textId="7190431F" w:rsidR="00E82100" w:rsidRPr="00301196" w:rsidRDefault="00E82100" w:rsidP="00E82100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301196" w:rsidRDefault="00E82100" w:rsidP="00E82100">
            <w:pPr>
              <w:spacing w:line="480" w:lineRule="auto"/>
              <w:jc w:val="center"/>
              <w:rPr>
                <w:sz w:val="24"/>
                <w:szCs w:val="24"/>
                <w:lang w:val="hu-HU"/>
              </w:rPr>
            </w:pPr>
          </w:p>
          <w:p w14:paraId="5A828CF7" w14:textId="125398BA" w:rsidR="003C197C" w:rsidRPr="00301196" w:rsidRDefault="00925BD0" w:rsidP="00E82100">
            <w:pPr>
              <w:spacing w:line="480" w:lineRule="auto"/>
              <w:jc w:val="center"/>
              <w:rPr>
                <w:sz w:val="24"/>
                <w:szCs w:val="24"/>
                <w:lang w:val="hu-HU"/>
              </w:rPr>
            </w:pPr>
            <w:r w:rsidRPr="00301196">
              <w:rPr>
                <w:sz w:val="24"/>
                <w:szCs w:val="24"/>
                <w:lang w:val="hu-HU"/>
              </w:rPr>
              <w:t>E</w:t>
            </w:r>
            <w:r w:rsidR="00A9604D" w:rsidRPr="00301196">
              <w:rPr>
                <w:sz w:val="24"/>
                <w:szCs w:val="24"/>
                <w:lang w:val="hu-HU"/>
              </w:rPr>
              <w:t>lőadás felelőse</w:t>
            </w:r>
            <w:r w:rsidR="009F12E2" w:rsidRPr="00301196">
              <w:rPr>
                <w:sz w:val="24"/>
                <w:szCs w:val="24"/>
                <w:lang w:val="hu-HU"/>
              </w:rPr>
              <w:t>:</w:t>
            </w:r>
          </w:p>
          <w:p w14:paraId="0F5C8287" w14:textId="11FFAF10" w:rsidR="00E82100" w:rsidRPr="00301196" w:rsidRDefault="00E82100" w:rsidP="00E82100">
            <w:pPr>
              <w:spacing w:after="240" w:line="480" w:lineRule="auto"/>
              <w:jc w:val="center"/>
              <w:rPr>
                <w:sz w:val="24"/>
                <w:szCs w:val="24"/>
                <w:lang w:val="hu-HU"/>
              </w:rPr>
            </w:pPr>
            <w:r w:rsidRPr="00301196">
              <w:rPr>
                <w:sz w:val="24"/>
                <w:szCs w:val="24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301196" w:rsidRDefault="00493F45" w:rsidP="00E82100">
            <w:pPr>
              <w:spacing w:line="480" w:lineRule="auto"/>
              <w:jc w:val="center"/>
              <w:rPr>
                <w:sz w:val="24"/>
                <w:szCs w:val="24"/>
                <w:lang w:val="hu-HU"/>
              </w:rPr>
            </w:pPr>
            <w:r w:rsidRPr="00301196">
              <w:rPr>
                <w:sz w:val="24"/>
                <w:szCs w:val="24"/>
                <w:lang w:val="hu-HU"/>
              </w:rPr>
              <w:t>Szeminárium felelőse</w:t>
            </w:r>
            <w:r w:rsidR="009F12E2" w:rsidRPr="00301196">
              <w:rPr>
                <w:sz w:val="24"/>
                <w:szCs w:val="24"/>
                <w:lang w:val="hu-HU"/>
              </w:rPr>
              <w:t>:</w:t>
            </w:r>
          </w:p>
          <w:p w14:paraId="34043C9C" w14:textId="4BD97B51" w:rsidR="00E82100" w:rsidRPr="00301196" w:rsidRDefault="00E82100" w:rsidP="00E82100">
            <w:pPr>
              <w:spacing w:line="480" w:lineRule="auto"/>
              <w:jc w:val="center"/>
              <w:rPr>
                <w:sz w:val="24"/>
                <w:szCs w:val="24"/>
                <w:lang w:val="hu-HU"/>
              </w:rPr>
            </w:pPr>
            <w:r w:rsidRPr="00301196">
              <w:rPr>
                <w:sz w:val="24"/>
                <w:szCs w:val="24"/>
                <w:lang w:val="hu-HU"/>
              </w:rPr>
              <w:t>...................</w:t>
            </w:r>
          </w:p>
        </w:tc>
      </w:tr>
      <w:tr w:rsidR="006B6ABF" w:rsidRPr="00301196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301196" w:rsidRDefault="003C197C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01196" w:rsidRDefault="003C197C" w:rsidP="00E703A6">
            <w:pPr>
              <w:rPr>
                <w:sz w:val="24"/>
                <w:szCs w:val="24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01196" w:rsidRDefault="003C197C" w:rsidP="00E703A6">
            <w:pPr>
              <w:rPr>
                <w:sz w:val="24"/>
                <w:szCs w:val="24"/>
                <w:lang w:val="hu-HU"/>
              </w:rPr>
            </w:pPr>
          </w:p>
        </w:tc>
      </w:tr>
      <w:tr w:rsidR="006B6ABF" w:rsidRPr="00301196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301196" w:rsidRDefault="0054636C" w:rsidP="00E82100">
            <w:pPr>
              <w:rPr>
                <w:sz w:val="24"/>
                <w:szCs w:val="24"/>
                <w:lang w:val="hu-HU"/>
              </w:rPr>
            </w:pPr>
            <w:r w:rsidRPr="00301196">
              <w:rPr>
                <w:sz w:val="24"/>
                <w:szCs w:val="24"/>
                <w:lang w:val="hu-HU"/>
              </w:rPr>
              <w:t>Az intézeti jóváhagyás dátuma</w:t>
            </w:r>
            <w:r w:rsidR="003C197C" w:rsidRPr="00301196">
              <w:rPr>
                <w:sz w:val="24"/>
                <w:szCs w:val="24"/>
                <w:lang w:val="hu-HU"/>
              </w:rPr>
              <w:t>:</w:t>
            </w:r>
          </w:p>
          <w:p w14:paraId="4DCA8C86" w14:textId="7AE918A0" w:rsidR="00E82100" w:rsidRPr="00301196" w:rsidRDefault="00E82100" w:rsidP="00E82100">
            <w:pPr>
              <w:rPr>
                <w:sz w:val="24"/>
                <w:szCs w:val="24"/>
                <w:lang w:val="hu-HU"/>
              </w:rPr>
            </w:pPr>
            <w:r w:rsidRPr="00301196">
              <w:rPr>
                <w:sz w:val="24"/>
                <w:szCs w:val="24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301196" w:rsidRDefault="009C2B78" w:rsidP="00E82100">
            <w:pPr>
              <w:spacing w:line="480" w:lineRule="auto"/>
              <w:jc w:val="center"/>
              <w:rPr>
                <w:sz w:val="24"/>
                <w:szCs w:val="24"/>
                <w:lang w:val="hu-HU"/>
              </w:rPr>
            </w:pPr>
            <w:r w:rsidRPr="00301196">
              <w:rPr>
                <w:sz w:val="24"/>
                <w:szCs w:val="24"/>
                <w:lang w:val="hu-HU"/>
              </w:rPr>
              <w:t>Intézetigazgató</w:t>
            </w:r>
            <w:r w:rsidR="009F12E2" w:rsidRPr="00301196">
              <w:rPr>
                <w:sz w:val="24"/>
                <w:szCs w:val="24"/>
                <w:lang w:val="hu-HU"/>
              </w:rPr>
              <w:t>:</w:t>
            </w:r>
          </w:p>
          <w:p w14:paraId="6C7ED803" w14:textId="277D1B04" w:rsidR="00E82100" w:rsidRPr="00301196" w:rsidRDefault="00E82100" w:rsidP="00E82100">
            <w:pPr>
              <w:jc w:val="center"/>
              <w:rPr>
                <w:sz w:val="24"/>
                <w:szCs w:val="24"/>
                <w:lang w:val="hu-HU"/>
              </w:rPr>
            </w:pPr>
            <w:r w:rsidRPr="00301196">
              <w:rPr>
                <w:sz w:val="24"/>
                <w:szCs w:val="24"/>
                <w:lang w:val="hu-HU"/>
              </w:rPr>
              <w:t>....................</w:t>
            </w:r>
          </w:p>
        </w:tc>
      </w:tr>
    </w:tbl>
    <w:p w14:paraId="7C12396E" w14:textId="77777777" w:rsidR="000B6EB1" w:rsidRPr="00301196" w:rsidRDefault="000B6EB1" w:rsidP="00E703A6">
      <w:pPr>
        <w:rPr>
          <w:lang w:val="hu-HU"/>
        </w:rPr>
      </w:pPr>
    </w:p>
    <w:sectPr w:rsidR="000B6EB1" w:rsidRPr="00301196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79707" w14:textId="77777777" w:rsidR="00483A41" w:rsidRDefault="00483A41" w:rsidP="00D12BC3">
      <w:r>
        <w:separator/>
      </w:r>
    </w:p>
  </w:endnote>
  <w:endnote w:type="continuationSeparator" w:id="0">
    <w:p w14:paraId="0541E38B" w14:textId="77777777" w:rsidR="00483A41" w:rsidRDefault="00483A41" w:rsidP="00D1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08C40" w14:textId="77777777" w:rsidR="00483A41" w:rsidRDefault="00483A41" w:rsidP="00D12BC3">
      <w:r>
        <w:separator/>
      </w:r>
    </w:p>
  </w:footnote>
  <w:footnote w:type="continuationSeparator" w:id="0">
    <w:p w14:paraId="188ABA63" w14:textId="77777777" w:rsidR="00483A41" w:rsidRDefault="00483A41" w:rsidP="00D12BC3"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Lbjegyzetszveg"/>
        <w:spacing w:after="0"/>
        <w:jc w:val="both"/>
        <w:rPr>
          <w:rFonts w:ascii="Cambria" w:hAnsi="Cambria"/>
          <w:lang w:val="hu-HU"/>
        </w:rPr>
      </w:pPr>
      <w:r w:rsidRPr="00B552C9">
        <w:rPr>
          <w:rStyle w:val="Lbjegyzet-hivatkozs"/>
          <w:rFonts w:ascii="Cambria" w:hAnsi="Cambria"/>
          <w:lang w:val="hu-HU"/>
        </w:rPr>
        <w:footnoteRef/>
      </w:r>
      <w:r w:rsidRPr="00B552C9">
        <w:rPr>
          <w:rFonts w:ascii="Cambria" w:hAnsi="Cambria"/>
          <w:lang w:val="hu-HU"/>
        </w:rPr>
        <w:t xml:space="preserve"> </w:t>
      </w:r>
      <w:r w:rsidR="006067C6" w:rsidRPr="00B552C9">
        <w:rPr>
          <w:rFonts w:ascii="Cambria" w:hAnsi="Cambria"/>
          <w:lang w:val="hu-HU"/>
        </w:rPr>
        <w:t>Csak azokat a</w:t>
      </w:r>
      <w:r w:rsidR="00925BD0" w:rsidRPr="00B552C9">
        <w:rPr>
          <w:rFonts w:ascii="Cambria" w:hAnsi="Cambria"/>
          <w:lang w:val="hu-HU"/>
        </w:rPr>
        <w:t>z</w:t>
      </w:r>
      <w:r w:rsidR="006067C6" w:rsidRPr="00B552C9">
        <w:rPr>
          <w:rFonts w:ascii="Cambria" w:hAnsi="Cambria"/>
          <w:lang w:val="hu-HU"/>
        </w:rPr>
        <w:t xml:space="preserve"> ikonokat tartsa meg, amelyek az </w:t>
      </w:r>
      <w:hyperlink r:id="rId1" w:history="1">
        <w:r w:rsidR="006067C6" w:rsidRPr="00B552C9">
          <w:rPr>
            <w:rStyle w:val="Hiperhivatkozs"/>
            <w:rFonts w:ascii="Cambria" w:hAnsi="Cambria"/>
            <w:i/>
            <w:iCs/>
            <w:lang w:val="hu-HU"/>
          </w:rPr>
          <w:t>SDG-ikonoknak az egyetemi folyamatban</w:t>
        </w:r>
      </w:hyperlink>
      <w:r w:rsidR="006067C6" w:rsidRPr="00B552C9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  <w:lang w:val="hu-HU"/>
        </w:rPr>
        <w:t>e</w:t>
      </w:r>
      <w:r w:rsidR="006067C6" w:rsidRPr="00B552C9">
        <w:rPr>
          <w:rFonts w:ascii="Cambria" w:hAnsi="Cambria"/>
          <w:lang w:val="hu-HU"/>
        </w:rPr>
        <w:t>t, és írja rá, hogy „</w:t>
      </w:r>
      <w:r w:rsidR="006067C6" w:rsidRPr="00B552C9">
        <w:rPr>
          <w:rFonts w:ascii="Cambria" w:hAnsi="Cambria"/>
          <w:i/>
          <w:iCs/>
          <w:lang w:val="hu-HU"/>
        </w:rPr>
        <w:t>Nem alkalmazható</w:t>
      </w:r>
      <w:r w:rsidR="006067C6" w:rsidRPr="00B552C9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6049D"/>
    <w:multiLevelType w:val="multilevel"/>
    <w:tmpl w:val="61D6D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9372A3"/>
    <w:multiLevelType w:val="multilevel"/>
    <w:tmpl w:val="4014B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733D64"/>
    <w:multiLevelType w:val="multilevel"/>
    <w:tmpl w:val="D0C21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4"/>
  </w:num>
  <w:num w:numId="2" w16cid:durableId="421922726">
    <w:abstractNumId w:val="3"/>
  </w:num>
  <w:num w:numId="3" w16cid:durableId="1741975505">
    <w:abstractNumId w:val="5"/>
  </w:num>
  <w:num w:numId="4" w16cid:durableId="1498227276">
    <w:abstractNumId w:val="6"/>
  </w:num>
  <w:num w:numId="5" w16cid:durableId="1775244523">
    <w:abstractNumId w:val="2"/>
  </w:num>
  <w:num w:numId="6" w16cid:durableId="16393036">
    <w:abstractNumId w:val="1"/>
  </w:num>
  <w:num w:numId="7" w16cid:durableId="191962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61539"/>
    <w:rsid w:val="00063EAD"/>
    <w:rsid w:val="000A03FB"/>
    <w:rsid w:val="000B6EB1"/>
    <w:rsid w:val="000B7D0D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914D4"/>
    <w:rsid w:val="00193141"/>
    <w:rsid w:val="0019757E"/>
    <w:rsid w:val="001A4A04"/>
    <w:rsid w:val="001C0ABE"/>
    <w:rsid w:val="001C2668"/>
    <w:rsid w:val="001C6F32"/>
    <w:rsid w:val="001E3479"/>
    <w:rsid w:val="001E3A7D"/>
    <w:rsid w:val="001F70FF"/>
    <w:rsid w:val="00201EE0"/>
    <w:rsid w:val="00205ED2"/>
    <w:rsid w:val="00221B6D"/>
    <w:rsid w:val="002315D2"/>
    <w:rsid w:val="00242E53"/>
    <w:rsid w:val="00247A61"/>
    <w:rsid w:val="00250293"/>
    <w:rsid w:val="00250F88"/>
    <w:rsid w:val="00261BF1"/>
    <w:rsid w:val="002727CD"/>
    <w:rsid w:val="00273287"/>
    <w:rsid w:val="002933BE"/>
    <w:rsid w:val="002A3A93"/>
    <w:rsid w:val="002A6395"/>
    <w:rsid w:val="002B298E"/>
    <w:rsid w:val="002B38EF"/>
    <w:rsid w:val="002B3F50"/>
    <w:rsid w:val="002C5A7D"/>
    <w:rsid w:val="002D19B2"/>
    <w:rsid w:val="002D5FCA"/>
    <w:rsid w:val="002E133E"/>
    <w:rsid w:val="002E2D93"/>
    <w:rsid w:val="002E4459"/>
    <w:rsid w:val="002F705C"/>
    <w:rsid w:val="00301196"/>
    <w:rsid w:val="00301E97"/>
    <w:rsid w:val="003418BC"/>
    <w:rsid w:val="00351944"/>
    <w:rsid w:val="0035595B"/>
    <w:rsid w:val="00357598"/>
    <w:rsid w:val="003575C8"/>
    <w:rsid w:val="00363D20"/>
    <w:rsid w:val="00366881"/>
    <w:rsid w:val="00370DF5"/>
    <w:rsid w:val="003A1213"/>
    <w:rsid w:val="003A480A"/>
    <w:rsid w:val="003A5763"/>
    <w:rsid w:val="003B6EE4"/>
    <w:rsid w:val="003C197C"/>
    <w:rsid w:val="003D7F8A"/>
    <w:rsid w:val="003E6A0F"/>
    <w:rsid w:val="003F481E"/>
    <w:rsid w:val="003F659E"/>
    <w:rsid w:val="00405204"/>
    <w:rsid w:val="00414998"/>
    <w:rsid w:val="0042330E"/>
    <w:rsid w:val="0044010C"/>
    <w:rsid w:val="00443030"/>
    <w:rsid w:val="00443956"/>
    <w:rsid w:val="0045312D"/>
    <w:rsid w:val="00453436"/>
    <w:rsid w:val="004613CA"/>
    <w:rsid w:val="004675C5"/>
    <w:rsid w:val="0047381B"/>
    <w:rsid w:val="00483A41"/>
    <w:rsid w:val="00493F45"/>
    <w:rsid w:val="004A366C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334A2"/>
    <w:rsid w:val="0054636C"/>
    <w:rsid w:val="00551CC4"/>
    <w:rsid w:val="005610EE"/>
    <w:rsid w:val="0056746D"/>
    <w:rsid w:val="00586682"/>
    <w:rsid w:val="0059285C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798F"/>
    <w:rsid w:val="006016CF"/>
    <w:rsid w:val="00603499"/>
    <w:rsid w:val="006067C6"/>
    <w:rsid w:val="006128C2"/>
    <w:rsid w:val="006225AD"/>
    <w:rsid w:val="00632190"/>
    <w:rsid w:val="00661AF8"/>
    <w:rsid w:val="00670DD2"/>
    <w:rsid w:val="00687EE7"/>
    <w:rsid w:val="00694E26"/>
    <w:rsid w:val="00696CC8"/>
    <w:rsid w:val="006A0243"/>
    <w:rsid w:val="006A3DD3"/>
    <w:rsid w:val="006B6ABF"/>
    <w:rsid w:val="006C3B8A"/>
    <w:rsid w:val="006C5800"/>
    <w:rsid w:val="006D017E"/>
    <w:rsid w:val="006F32EA"/>
    <w:rsid w:val="006F6533"/>
    <w:rsid w:val="007013BD"/>
    <w:rsid w:val="00704B3E"/>
    <w:rsid w:val="00706E3A"/>
    <w:rsid w:val="007506B7"/>
    <w:rsid w:val="007526F3"/>
    <w:rsid w:val="007550B0"/>
    <w:rsid w:val="007566DE"/>
    <w:rsid w:val="007843D7"/>
    <w:rsid w:val="00793F1F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2BD1"/>
    <w:rsid w:val="0083358D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B15F8"/>
    <w:rsid w:val="008B5DF3"/>
    <w:rsid w:val="008B7AD8"/>
    <w:rsid w:val="008C0848"/>
    <w:rsid w:val="008C472C"/>
    <w:rsid w:val="008C6A8A"/>
    <w:rsid w:val="008E6D88"/>
    <w:rsid w:val="008F5E28"/>
    <w:rsid w:val="008F6911"/>
    <w:rsid w:val="00925BD0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C2B78"/>
    <w:rsid w:val="009C4840"/>
    <w:rsid w:val="009D436C"/>
    <w:rsid w:val="009F10DB"/>
    <w:rsid w:val="009F12E2"/>
    <w:rsid w:val="009F6D96"/>
    <w:rsid w:val="00A01E80"/>
    <w:rsid w:val="00A23D3E"/>
    <w:rsid w:val="00A24211"/>
    <w:rsid w:val="00A4215F"/>
    <w:rsid w:val="00A526B5"/>
    <w:rsid w:val="00A57B1C"/>
    <w:rsid w:val="00A67D09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F271A"/>
    <w:rsid w:val="00B417DB"/>
    <w:rsid w:val="00B50086"/>
    <w:rsid w:val="00B552C9"/>
    <w:rsid w:val="00B833AD"/>
    <w:rsid w:val="00B96828"/>
    <w:rsid w:val="00BC7CDE"/>
    <w:rsid w:val="00BD3CB2"/>
    <w:rsid w:val="00BF17DD"/>
    <w:rsid w:val="00BF2C1C"/>
    <w:rsid w:val="00BF4DEE"/>
    <w:rsid w:val="00BF4F61"/>
    <w:rsid w:val="00C02345"/>
    <w:rsid w:val="00C163AF"/>
    <w:rsid w:val="00C3571C"/>
    <w:rsid w:val="00C40174"/>
    <w:rsid w:val="00C40EE7"/>
    <w:rsid w:val="00C76710"/>
    <w:rsid w:val="00C81073"/>
    <w:rsid w:val="00C93E7A"/>
    <w:rsid w:val="00C9513E"/>
    <w:rsid w:val="00CA16E6"/>
    <w:rsid w:val="00CA31D8"/>
    <w:rsid w:val="00CA412A"/>
    <w:rsid w:val="00CB66F3"/>
    <w:rsid w:val="00CC781A"/>
    <w:rsid w:val="00CD486E"/>
    <w:rsid w:val="00CE0922"/>
    <w:rsid w:val="00CE2BF2"/>
    <w:rsid w:val="00D00111"/>
    <w:rsid w:val="00D06D01"/>
    <w:rsid w:val="00D12BC3"/>
    <w:rsid w:val="00D168D4"/>
    <w:rsid w:val="00D2397E"/>
    <w:rsid w:val="00D25FA4"/>
    <w:rsid w:val="00D317AC"/>
    <w:rsid w:val="00D33E76"/>
    <w:rsid w:val="00D33EAB"/>
    <w:rsid w:val="00D44828"/>
    <w:rsid w:val="00D51618"/>
    <w:rsid w:val="00D60DDF"/>
    <w:rsid w:val="00D63008"/>
    <w:rsid w:val="00D71495"/>
    <w:rsid w:val="00D80899"/>
    <w:rsid w:val="00D90A4C"/>
    <w:rsid w:val="00DC236E"/>
    <w:rsid w:val="00DC48FF"/>
    <w:rsid w:val="00DC4EB5"/>
    <w:rsid w:val="00DC7176"/>
    <w:rsid w:val="00DE5B6C"/>
    <w:rsid w:val="00DE6B49"/>
    <w:rsid w:val="00DE7243"/>
    <w:rsid w:val="00E027F6"/>
    <w:rsid w:val="00E03DC8"/>
    <w:rsid w:val="00E04E32"/>
    <w:rsid w:val="00E27C90"/>
    <w:rsid w:val="00E56D7A"/>
    <w:rsid w:val="00E60BD6"/>
    <w:rsid w:val="00E65FEC"/>
    <w:rsid w:val="00E703A6"/>
    <w:rsid w:val="00E82100"/>
    <w:rsid w:val="00E93E34"/>
    <w:rsid w:val="00EB0A67"/>
    <w:rsid w:val="00EB1C45"/>
    <w:rsid w:val="00EB79BF"/>
    <w:rsid w:val="00EC43EB"/>
    <w:rsid w:val="00EF0F75"/>
    <w:rsid w:val="00EF1903"/>
    <w:rsid w:val="00EF2302"/>
    <w:rsid w:val="00EF2873"/>
    <w:rsid w:val="00F01F2B"/>
    <w:rsid w:val="00F0229B"/>
    <w:rsid w:val="00F112CC"/>
    <w:rsid w:val="00F244C9"/>
    <w:rsid w:val="00F313E6"/>
    <w:rsid w:val="00F427B9"/>
    <w:rsid w:val="00F42F9F"/>
    <w:rsid w:val="00F52FD8"/>
    <w:rsid w:val="00F65EFF"/>
    <w:rsid w:val="00F66643"/>
    <w:rsid w:val="00F76D8F"/>
    <w:rsid w:val="00F8066B"/>
    <w:rsid w:val="00F81966"/>
    <w:rsid w:val="00F85E5C"/>
    <w:rsid w:val="00F8792C"/>
    <w:rsid w:val="00F974CE"/>
    <w:rsid w:val="00FA3D17"/>
    <w:rsid w:val="00FB4798"/>
    <w:rsid w:val="00FB5485"/>
    <w:rsid w:val="00FB6A70"/>
    <w:rsid w:val="00FC204E"/>
    <w:rsid w:val="00FE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A03FB"/>
    <w:pPr>
      <w:spacing w:after="0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paragraph" w:styleId="NormlWeb">
    <w:name w:val="Normal (Web)"/>
    <w:basedOn w:val="Norml"/>
    <w:uiPriority w:val="99"/>
    <w:unhideWhenUsed/>
    <w:rsid w:val="000A03FB"/>
    <w:pPr>
      <w:spacing w:before="100" w:beforeAutospacing="1" w:after="100" w:afterAutospacing="1"/>
    </w:pPr>
  </w:style>
  <w:style w:type="character" w:styleId="Kiemels">
    <w:name w:val="Emphasis"/>
    <w:basedOn w:val="Bekezdsalapbettpusa"/>
    <w:uiPriority w:val="20"/>
    <w:qFormat/>
    <w:rsid w:val="000A03FB"/>
    <w:rPr>
      <w:i/>
      <w:iCs/>
    </w:rPr>
  </w:style>
  <w:style w:type="character" w:styleId="Kiemels2">
    <w:name w:val="Strong"/>
    <w:basedOn w:val="Bekezdsalapbettpusa"/>
    <w:uiPriority w:val="22"/>
    <w:qFormat/>
    <w:rsid w:val="000A03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mta.hu/data/dokumentumok/bolyai_osztondij/tudomanyetikai_kodex_kgy_20100504.pdf" TargetMode="Externa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dit.elte.hu/xmlui/bitstream/handle/10831/75393/Fabri_Gyorgy_u.pdf" TargetMode="Externa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ubbcluj.ro/hu/despre/organizare/files/etica/Codul-de-etica-si-deontologie-profesionala-HU.pdf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unesco.org/en/artificial-intelligence/recommendation-ethics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c7a00486803c460f774a1ad8069b802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cd261125aac55bb7bf93f85dc41029b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Props1.xml><?xml version="1.0" encoding="utf-8"?>
<ds:datastoreItem xmlns:ds="http://schemas.openxmlformats.org/officeDocument/2006/customXml" ds:itemID="{7F13B8AF-9276-4A54-BA64-F21BD6750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1914</Words>
  <Characters>13208</Characters>
  <Application>Microsoft Office Word</Application>
  <DocSecurity>0</DocSecurity>
  <Lines>110</Lines>
  <Paragraphs>30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KRISZTA KEDVES</cp:lastModifiedBy>
  <cp:revision>4</cp:revision>
  <dcterms:created xsi:type="dcterms:W3CDTF">2026-06-03T16:47:00Z</dcterms:created>
  <dcterms:modified xsi:type="dcterms:W3CDTF">2026-06-06T11:12:00Z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